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4F1E65" w14:textId="6DCCF27A" w:rsidR="008D3473" w:rsidRPr="002F4C9D" w:rsidRDefault="00DB442C" w:rsidP="00BB4EF4">
      <w:pPr>
        <w:pStyle w:val="Title"/>
        <w:ind w:left="0"/>
        <w:rPr>
          <w:rFonts w:ascii="Verdana" w:hAnsi="Verdana" w:cs="Arial"/>
          <w:sz w:val="48"/>
        </w:rPr>
      </w:pPr>
      <w:r w:rsidRPr="002F4C9D">
        <w:rPr>
          <w:rFonts w:ascii="Verdana" w:hAnsi="Verdana" w:cs="Arial"/>
          <w:sz w:val="48"/>
        </w:rPr>
        <w:t>ENDEPENDENCE CENTER NEWSLETTER</w:t>
      </w:r>
      <w:r w:rsidR="008D3473" w:rsidRPr="002F4C9D">
        <w:rPr>
          <w:rFonts w:ascii="Verdana" w:hAnsi="Verdana" w:cs="Arial"/>
          <w:sz w:val="48"/>
        </w:rPr>
        <w:t xml:space="preserve"> </w:t>
      </w:r>
      <w:r w:rsidR="00AE4FDE">
        <w:rPr>
          <w:rFonts w:ascii="Verdana" w:hAnsi="Verdana" w:cs="Arial"/>
          <w:sz w:val="48"/>
        </w:rPr>
        <w:t>FEBRUARY</w:t>
      </w:r>
      <w:r w:rsidR="0059293D">
        <w:rPr>
          <w:rFonts w:ascii="Verdana" w:hAnsi="Verdana" w:cs="Arial"/>
          <w:sz w:val="48"/>
        </w:rPr>
        <w:t xml:space="preserve"> 2024</w:t>
      </w:r>
    </w:p>
    <w:p w14:paraId="736D7ACE" w14:textId="05D9A31C" w:rsidR="000C619D" w:rsidRDefault="000A1EF0" w:rsidP="00FD09F9">
      <w:pPr>
        <w:ind w:left="180"/>
        <w:rPr>
          <w:rFonts w:ascii="Verdana" w:hAnsi="Verdana" w:cs="Arial"/>
        </w:rPr>
      </w:pPr>
      <w:r w:rsidRPr="002F4C9D">
        <w:rPr>
          <w:rFonts w:ascii="Verdana" w:hAnsi="Verdana" w:cs="Arial"/>
          <w:noProof/>
        </w:rPr>
        <mc:AlternateContent>
          <mc:Choice Requires="wps">
            <w:drawing>
              <wp:anchor distT="0" distB="0" distL="114300" distR="114300" simplePos="0" relativeHeight="251677696" behindDoc="0" locked="0" layoutInCell="1" allowOverlap="1" wp14:anchorId="12F2C4FE" wp14:editId="32FEFFFD">
                <wp:simplePos x="0" y="0"/>
                <wp:positionH relativeFrom="margin">
                  <wp:align>center</wp:align>
                </wp:positionH>
                <wp:positionV relativeFrom="paragraph">
                  <wp:posOffset>141605</wp:posOffset>
                </wp:positionV>
                <wp:extent cx="6858000" cy="9144"/>
                <wp:effectExtent l="0" t="0" r="19050" b="29210"/>
                <wp:wrapNone/>
                <wp:docPr id="5" name="Straight Connector 5"/>
                <wp:cNvGraphicFramePr/>
                <a:graphic xmlns:a="http://schemas.openxmlformats.org/drawingml/2006/main">
                  <a:graphicData uri="http://schemas.microsoft.com/office/word/2010/wordprocessingShape">
                    <wps:wsp>
                      <wps:cNvCnPr/>
                      <wps:spPr>
                        <a:xfrm flipV="1">
                          <a:off x="0" y="0"/>
                          <a:ext cx="6858000" cy="914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0F472B0" id="Straight Connector 5" o:spid="_x0000_s1026" style="position:absolute;flip:y;z-index:2516776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1.15pt" to="540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" strokecolor="black [3213]" strokeweight=".5pt">
                <v:stroke joinstyle="miter"/>
                <w10:wrap anchorx="margin"/>
              </v:line>
            </w:pict>
          </mc:Fallback>
        </mc:AlternateContent>
      </w:r>
    </w:p>
    <w:p w14:paraId="095315C2" w14:textId="77777777" w:rsidR="00FD09F9" w:rsidRPr="00FD09F9" w:rsidRDefault="00FD09F9" w:rsidP="00FD09F9">
      <w:pPr>
        <w:ind w:left="180"/>
        <w:rPr>
          <w:rFonts w:ascii="Verdana" w:hAnsi="Verdana" w:cs="Arial"/>
        </w:rPr>
      </w:pPr>
    </w:p>
    <w:p w14:paraId="3D630A2D" w14:textId="1A4CD1B7" w:rsidR="002C4308" w:rsidRPr="002C4308" w:rsidRDefault="002C4308" w:rsidP="002C4308">
      <w:pPr>
        <w:rPr>
          <w:rFonts w:ascii="Verdana" w:hAnsi="Verdana" w:cs="Calibri"/>
          <w:b/>
          <w:bCs/>
          <w:sz w:val="40"/>
          <w:szCs w:val="40"/>
        </w:rPr>
      </w:pPr>
      <w:r w:rsidRPr="002C4308">
        <w:rPr>
          <w:rFonts w:ascii="Verdana" w:hAnsi="Verdana" w:cs="Calibri"/>
          <w:b/>
          <w:bCs/>
          <w:sz w:val="40"/>
          <w:szCs w:val="40"/>
        </w:rPr>
        <w:t>VACIL Position on Assisted Suicide</w:t>
      </w:r>
    </w:p>
    <w:p w14:paraId="1B8A3385" w14:textId="77777777" w:rsidR="002C4308" w:rsidRPr="002C4308" w:rsidRDefault="002C4308" w:rsidP="002C4308">
      <w:pPr>
        <w:rPr>
          <w:rFonts w:ascii="Verdana" w:hAnsi="Verdana" w:cs="Calibri"/>
        </w:rPr>
      </w:pPr>
    </w:p>
    <w:p w14:paraId="1FE7409F" w14:textId="7A2211FA" w:rsidR="002C4308" w:rsidRPr="00B16A4B" w:rsidRDefault="002C4308" w:rsidP="002C4308">
      <w:pPr>
        <w:jc w:val="both"/>
        <w:rPr>
          <w:rFonts w:ascii="Verdana" w:hAnsi="Verdana" w:cs="Calibri"/>
        </w:rPr>
      </w:pPr>
      <w:r w:rsidRPr="00B16A4B">
        <w:rPr>
          <w:rFonts w:ascii="Verdana" w:hAnsi="Verdana" w:cs="Calibri"/>
        </w:rPr>
        <w:t>Our concerns focus on social justice and disability justice. The Virginia Association of Centers for Independent Living (VACIL) opposes Senate Bill 280 and House Bill 858.</w:t>
      </w:r>
    </w:p>
    <w:p w14:paraId="05A6DC4C" w14:textId="77777777" w:rsidR="002C4308" w:rsidRPr="00B16A4B" w:rsidRDefault="002C4308" w:rsidP="002C4308">
      <w:pPr>
        <w:jc w:val="both"/>
        <w:rPr>
          <w:rFonts w:ascii="Verdana" w:hAnsi="Verdana" w:cs="Calibri"/>
        </w:rPr>
      </w:pPr>
    </w:p>
    <w:p w14:paraId="6D5DFC7D" w14:textId="4B0379B9" w:rsidR="002C4308" w:rsidRPr="00B16A4B" w:rsidRDefault="002C4308" w:rsidP="002C4308">
      <w:pPr>
        <w:jc w:val="both"/>
        <w:rPr>
          <w:rFonts w:ascii="Verdana" w:hAnsi="Verdana" w:cs="Calibri"/>
        </w:rPr>
      </w:pPr>
      <w:r w:rsidRPr="00B16A4B">
        <w:rPr>
          <w:rFonts w:ascii="Verdana" w:hAnsi="Verdana" w:cs="Calibri"/>
        </w:rPr>
        <w:t xml:space="preserve">The National Council on Disability </w:t>
      </w:r>
      <w:r w:rsidR="00B16A4B">
        <w:rPr>
          <w:rFonts w:ascii="Verdana" w:hAnsi="Verdana" w:cs="Calibri"/>
        </w:rPr>
        <w:t>(</w:t>
      </w:r>
      <w:proofErr w:type="spellStart"/>
      <w:r w:rsidR="00B16A4B">
        <w:rPr>
          <w:rFonts w:ascii="Verdana" w:hAnsi="Verdana" w:cs="Calibri"/>
        </w:rPr>
        <w:t>NCD</w:t>
      </w:r>
      <w:proofErr w:type="spellEnd"/>
      <w:r w:rsidR="00B16A4B">
        <w:rPr>
          <w:rFonts w:ascii="Verdana" w:hAnsi="Verdana" w:cs="Calibri"/>
        </w:rPr>
        <w:t xml:space="preserve">) </w:t>
      </w:r>
      <w:r w:rsidRPr="00B16A4B">
        <w:rPr>
          <w:rFonts w:ascii="Verdana" w:hAnsi="Verdana" w:cs="Calibri"/>
        </w:rPr>
        <w:t xml:space="preserve">reported “that the evidence indicated that the interests of the few people who would benefit from assisted suicide were heavily outweighed by the probability that any law, procedures, and standards that can be imposed to regulate physician-assisted suicide will be misapplied to unnecessarily end the lives of people with disabilities.” The </w:t>
      </w:r>
      <w:proofErr w:type="spellStart"/>
      <w:r w:rsidRPr="00B16A4B">
        <w:rPr>
          <w:rFonts w:ascii="Verdana" w:hAnsi="Verdana" w:cs="Calibri"/>
        </w:rPr>
        <w:t>NCD</w:t>
      </w:r>
      <w:proofErr w:type="spellEnd"/>
      <w:r w:rsidRPr="00B16A4B">
        <w:rPr>
          <w:rFonts w:ascii="Verdana" w:hAnsi="Verdana" w:cs="Calibri"/>
        </w:rPr>
        <w:t xml:space="preserve"> report and related information can be viewed at </w:t>
      </w:r>
      <w:hyperlink r:id="rId5" w:history="1">
        <w:r w:rsidRPr="00B16A4B">
          <w:rPr>
            <w:rStyle w:val="Hyperlink"/>
            <w:rFonts w:ascii="Verdana" w:hAnsi="Verdana" w:cs="Calibri"/>
            <w:color w:val="auto"/>
          </w:rPr>
          <w:t>https://ncd.gov/publications/2019/ncd-letter-hhs-3-bioethics-reports</w:t>
        </w:r>
      </w:hyperlink>
      <w:r w:rsidRPr="00B16A4B">
        <w:rPr>
          <w:rFonts w:ascii="Verdana" w:hAnsi="Verdana" w:cs="Calibri"/>
        </w:rPr>
        <w:t>.</w:t>
      </w:r>
    </w:p>
    <w:p w14:paraId="49AC400B" w14:textId="77777777" w:rsidR="002C4308" w:rsidRPr="00B16A4B" w:rsidRDefault="002C4308" w:rsidP="002C4308">
      <w:pPr>
        <w:jc w:val="both"/>
        <w:rPr>
          <w:rFonts w:ascii="Verdana" w:hAnsi="Verdana" w:cs="Calibri"/>
        </w:rPr>
      </w:pPr>
    </w:p>
    <w:p w14:paraId="7021D0EB" w14:textId="7531B583" w:rsidR="002C4308" w:rsidRPr="00B16A4B" w:rsidRDefault="002C4308" w:rsidP="002C4308">
      <w:pPr>
        <w:jc w:val="both"/>
        <w:rPr>
          <w:rFonts w:ascii="Verdana" w:hAnsi="Verdana" w:cs="Calibri"/>
        </w:rPr>
      </w:pPr>
      <w:r w:rsidRPr="00B16A4B">
        <w:rPr>
          <w:rFonts w:ascii="Verdana" w:hAnsi="Verdana" w:cs="Calibri"/>
        </w:rPr>
        <w:t xml:space="preserve">Not Dead Yet, a national disability rights group that opposes legalization of assisted suicide and euthanasia as deadly forms of discrimination, has information on their website at </w:t>
      </w:r>
      <w:hyperlink r:id="rId6" w:history="1">
        <w:r w:rsidRPr="00B16A4B">
          <w:rPr>
            <w:rStyle w:val="Hyperlink"/>
            <w:rFonts w:ascii="Verdana" w:hAnsi="Verdana" w:cs="Calibri"/>
            <w:color w:val="auto"/>
          </w:rPr>
          <w:t>https://notdeadyet.org/</w:t>
        </w:r>
      </w:hyperlink>
      <w:r w:rsidRPr="00B16A4B">
        <w:rPr>
          <w:rFonts w:ascii="Verdana" w:hAnsi="Verdana" w:cs="Calibri"/>
        </w:rPr>
        <w:t>.</w:t>
      </w:r>
    </w:p>
    <w:p w14:paraId="5C58A8ED" w14:textId="77777777" w:rsidR="002C4308" w:rsidRPr="00B16A4B" w:rsidRDefault="002C4308" w:rsidP="002C4308">
      <w:pPr>
        <w:jc w:val="both"/>
        <w:rPr>
          <w:rFonts w:ascii="Verdana" w:hAnsi="Verdana" w:cs="Calibri"/>
        </w:rPr>
      </w:pPr>
    </w:p>
    <w:p w14:paraId="5055791E" w14:textId="18DFE909" w:rsidR="002C4308" w:rsidRPr="00B16A4B" w:rsidRDefault="002C4308" w:rsidP="002C4308">
      <w:pPr>
        <w:jc w:val="both"/>
        <w:rPr>
          <w:rFonts w:ascii="Verdana" w:hAnsi="Verdana" w:cs="Calibri"/>
        </w:rPr>
      </w:pPr>
      <w:r w:rsidRPr="00B16A4B">
        <w:rPr>
          <w:rFonts w:ascii="Verdana" w:hAnsi="Verdana" w:cs="Calibri"/>
        </w:rPr>
        <w:t xml:space="preserve">The Disability Rights Education and Defense Fund (DREDF) has done significant legal work about legalizing assisted suicide: “The disability community’s opposition is based on the dangers to people with disabilities and the devaluation of disabled peoples’ lives that result from assisted suicide.”  </w:t>
      </w:r>
      <w:hyperlink r:id="rId7" w:history="1">
        <w:r w:rsidRPr="00B16A4B">
          <w:rPr>
            <w:rStyle w:val="Hyperlink"/>
            <w:rFonts w:ascii="Verdana" w:hAnsi="Verdana" w:cs="Calibri"/>
            <w:color w:val="auto"/>
          </w:rPr>
          <w:t>https://dredf.org/public-policy/assisted-suicide/</w:t>
        </w:r>
      </w:hyperlink>
      <w:r w:rsidRPr="00B16A4B">
        <w:rPr>
          <w:rFonts w:ascii="Verdana" w:hAnsi="Verdana" w:cs="Calibri"/>
        </w:rPr>
        <w:t>.</w:t>
      </w:r>
    </w:p>
    <w:p w14:paraId="7A1458C0" w14:textId="77777777" w:rsidR="002C4308" w:rsidRPr="00B16A4B" w:rsidRDefault="002C4308" w:rsidP="002C4308">
      <w:pPr>
        <w:jc w:val="both"/>
        <w:rPr>
          <w:rFonts w:ascii="Verdana" w:hAnsi="Verdana" w:cs="Calibri"/>
        </w:rPr>
      </w:pPr>
    </w:p>
    <w:p w14:paraId="799DAA51" w14:textId="77777777" w:rsidR="002C4308" w:rsidRPr="00B16A4B" w:rsidRDefault="002C4308" w:rsidP="002C4308">
      <w:pPr>
        <w:jc w:val="both"/>
        <w:rPr>
          <w:rFonts w:ascii="Verdana" w:hAnsi="Verdana" w:cs="Calibri"/>
        </w:rPr>
      </w:pPr>
      <w:r w:rsidRPr="00B16A4B">
        <w:rPr>
          <w:rFonts w:ascii="Verdana" w:hAnsi="Verdana" w:cs="Calibri"/>
        </w:rPr>
        <w:t>Misunderstandings and attitudes about disability result in inadequate care and diminished expectations. Some people with disabilities are made to feel that their lives are a burden. Or that they make others feel uncomfortable with certain functions that must be performed to sustain life.</w:t>
      </w:r>
    </w:p>
    <w:p w14:paraId="309BED46" w14:textId="77777777" w:rsidR="002C4308" w:rsidRPr="00B16A4B" w:rsidRDefault="002C4308" w:rsidP="002C4308">
      <w:pPr>
        <w:jc w:val="both"/>
        <w:rPr>
          <w:rFonts w:ascii="Verdana" w:hAnsi="Verdana" w:cs="Calibri"/>
        </w:rPr>
      </w:pPr>
    </w:p>
    <w:p w14:paraId="68EA560B" w14:textId="60FBCC58" w:rsidR="002C4308" w:rsidRPr="00B16A4B" w:rsidRDefault="002C4308" w:rsidP="002C4308">
      <w:pPr>
        <w:jc w:val="both"/>
        <w:rPr>
          <w:rFonts w:ascii="Verdana" w:hAnsi="Verdana" w:cs="Calibri"/>
        </w:rPr>
      </w:pPr>
      <w:r w:rsidRPr="00B16A4B">
        <w:rPr>
          <w:rFonts w:ascii="Verdana" w:hAnsi="Verdana" w:cs="Calibri"/>
        </w:rPr>
        <w:t xml:space="preserve">Most of us have heard someone say, “I could never live like that.” Do they say that because they do not believe it is dignified to live with a disability? Or because they believe they would not be supported by others? People say all sorts of misguided things due to ignorance or bias. However, once a person actually experiences a severe disability and very importantly receives the needed </w:t>
      </w:r>
      <w:proofErr w:type="gramStart"/>
      <w:r w:rsidRPr="00B16A4B">
        <w:rPr>
          <w:rFonts w:ascii="Verdana" w:hAnsi="Verdana" w:cs="Calibri"/>
        </w:rPr>
        <w:t>supports</w:t>
      </w:r>
      <w:proofErr w:type="gramEnd"/>
      <w:r w:rsidRPr="00B16A4B">
        <w:rPr>
          <w:rFonts w:ascii="Verdana" w:hAnsi="Verdana" w:cs="Calibri"/>
        </w:rPr>
        <w:t>, their outlook on disability often changes and they experience disability differently than they may have initially expected.</w:t>
      </w:r>
    </w:p>
    <w:p w14:paraId="00F3C602" w14:textId="77777777" w:rsidR="002C4308" w:rsidRPr="00B16A4B" w:rsidRDefault="002C4308" w:rsidP="002C4308">
      <w:pPr>
        <w:jc w:val="both"/>
        <w:rPr>
          <w:rFonts w:ascii="Verdana" w:hAnsi="Verdana" w:cs="Calibri"/>
        </w:rPr>
      </w:pPr>
    </w:p>
    <w:p w14:paraId="22FFDE52" w14:textId="77777777" w:rsidR="002C4308" w:rsidRPr="00B16A4B" w:rsidRDefault="002C4308" w:rsidP="002C4308">
      <w:pPr>
        <w:jc w:val="both"/>
        <w:rPr>
          <w:rFonts w:ascii="Verdana" w:hAnsi="Verdana" w:cs="Calibri"/>
        </w:rPr>
      </w:pPr>
      <w:r w:rsidRPr="00B16A4B">
        <w:rPr>
          <w:rFonts w:ascii="Verdana" w:hAnsi="Verdana" w:cs="Calibri"/>
        </w:rPr>
        <w:t>A recent report from the first state (Oregon) to allow medical assisted suicide states: “As in previous years, the three most frequently reported end-of-life concerns were decreasing ability to participate in activities that made life enjoyable (89%), loss of autonomy (86%), and loss of dignity (62%).”</w:t>
      </w:r>
    </w:p>
    <w:p w14:paraId="4D00ADFB" w14:textId="77777777" w:rsidR="002C4308" w:rsidRPr="00B16A4B" w:rsidRDefault="002C4308" w:rsidP="002C4308">
      <w:pPr>
        <w:jc w:val="both"/>
        <w:rPr>
          <w:rFonts w:ascii="Verdana" w:hAnsi="Verdana" w:cs="Calibri"/>
        </w:rPr>
      </w:pPr>
    </w:p>
    <w:p w14:paraId="2E1F5262" w14:textId="77777777" w:rsidR="002C4308" w:rsidRPr="00B16A4B" w:rsidRDefault="002C4308" w:rsidP="002C4308">
      <w:pPr>
        <w:jc w:val="both"/>
        <w:rPr>
          <w:rFonts w:ascii="Verdana" w:hAnsi="Verdana" w:cs="Calibri"/>
        </w:rPr>
      </w:pPr>
      <w:r w:rsidRPr="00B16A4B">
        <w:rPr>
          <w:rFonts w:ascii="Verdana" w:hAnsi="Verdana" w:cs="Calibri"/>
        </w:rPr>
        <w:t>Assisted suicide will diminish already scarce supports, increase the potential for coercion, and end the lives of people simply because they have a disability.</w:t>
      </w:r>
    </w:p>
    <w:p w14:paraId="02A853D2" w14:textId="77777777" w:rsidR="002C4308" w:rsidRPr="00B16A4B" w:rsidRDefault="002C4308" w:rsidP="002C4308">
      <w:pPr>
        <w:jc w:val="both"/>
        <w:rPr>
          <w:rFonts w:ascii="Verdana" w:hAnsi="Verdana" w:cs="Calibri"/>
        </w:rPr>
      </w:pPr>
    </w:p>
    <w:p w14:paraId="32858722" w14:textId="0EA44714" w:rsidR="000661D4" w:rsidRPr="00B16A4B" w:rsidRDefault="002C4308" w:rsidP="002C4308">
      <w:pPr>
        <w:spacing w:after="160" w:line="259" w:lineRule="auto"/>
        <w:jc w:val="both"/>
        <w:rPr>
          <w:rFonts w:ascii="Verdana" w:hAnsi="Verdana" w:cs="Arial"/>
          <w:bCs/>
          <w:smallCaps/>
        </w:rPr>
      </w:pPr>
      <w:r w:rsidRPr="00B16A4B">
        <w:rPr>
          <w:rFonts w:ascii="Verdana" w:hAnsi="Verdana" w:cs="Calibri"/>
        </w:rPr>
        <w:t>Our focus must remain on improving, not ending, the lives of people with disabilities.</w:t>
      </w:r>
    </w:p>
    <w:p w14:paraId="5B48E3ED" w14:textId="561659F2" w:rsidR="002766F6" w:rsidRPr="004176ED" w:rsidRDefault="00AE4FDE" w:rsidP="00A12543">
      <w:pPr>
        <w:spacing w:after="160" w:line="259" w:lineRule="auto"/>
        <w:jc w:val="center"/>
        <w:rPr>
          <w:rFonts w:ascii="Verdana" w:hAnsi="Verdana" w:cs="Arial"/>
          <w:b/>
          <w:smallCaps/>
          <w:sz w:val="48"/>
          <w:szCs w:val="48"/>
          <w:u w:val="single"/>
        </w:rPr>
      </w:pPr>
      <w:r>
        <w:rPr>
          <w:rFonts w:ascii="Verdana" w:hAnsi="Verdana" w:cs="Arial"/>
          <w:b/>
          <w:smallCaps/>
          <w:sz w:val="48"/>
          <w:szCs w:val="48"/>
          <w:u w:val="single"/>
        </w:rPr>
        <w:lastRenderedPageBreak/>
        <w:t>FEBRUARY</w:t>
      </w:r>
      <w:r w:rsidR="0059293D">
        <w:rPr>
          <w:rFonts w:ascii="Verdana" w:hAnsi="Verdana" w:cs="Arial"/>
          <w:b/>
          <w:smallCaps/>
          <w:sz w:val="48"/>
          <w:szCs w:val="48"/>
          <w:u w:val="single"/>
        </w:rPr>
        <w:t xml:space="preserve"> 2024</w:t>
      </w:r>
    </w:p>
    <w:p w14:paraId="5246F2F7" w14:textId="77777777" w:rsidR="0059293D" w:rsidRPr="002F4C9D" w:rsidRDefault="0059293D" w:rsidP="0059293D">
      <w:pPr>
        <w:widowControl w:val="0"/>
        <w:ind w:left="180"/>
        <w:jc w:val="center"/>
        <w:rPr>
          <w:rFonts w:ascii="Verdana" w:hAnsi="Verdana" w:cs="Arial"/>
          <w:smallCaps/>
          <w:sz w:val="40"/>
          <w:szCs w:val="40"/>
        </w:rPr>
      </w:pPr>
      <w:r w:rsidRPr="002F4C9D">
        <w:rPr>
          <w:rStyle w:val="Heading1Char"/>
          <w:sz w:val="40"/>
          <w:szCs w:val="40"/>
        </w:rPr>
        <w:t>Endependence Center, Inc. Events</w:t>
      </w:r>
    </w:p>
    <w:p w14:paraId="3FD45137" w14:textId="012E4C34" w:rsidR="0059293D" w:rsidRDefault="0059293D" w:rsidP="0059293D">
      <w:pPr>
        <w:jc w:val="center"/>
        <w:rPr>
          <w:rFonts w:ascii="Verdana" w:hAnsi="Verdana" w:cs="Arial"/>
          <w:b/>
          <w:i/>
          <w:noProof/>
        </w:rPr>
      </w:pPr>
      <w:r w:rsidRPr="002F4C9D">
        <w:rPr>
          <w:rFonts w:ascii="Verdana" w:hAnsi="Verdana" w:cs="Arial"/>
          <w:sz w:val="32"/>
          <w:szCs w:val="32"/>
        </w:rPr>
        <w:t>Held at ECI, 6300 E. Virginia Beach Blvd, Norfolk</w:t>
      </w:r>
    </w:p>
    <w:p w14:paraId="6DBAA0B3" w14:textId="4F3C820C" w:rsidR="00115B86" w:rsidRDefault="00115B86" w:rsidP="0059293D">
      <w:pPr>
        <w:rPr>
          <w:rFonts w:ascii="Verdana" w:hAnsi="Verdana" w:cs="Arial"/>
          <w:b/>
          <w:i/>
          <w:noProof/>
        </w:rPr>
      </w:pPr>
    </w:p>
    <w:p w14:paraId="1E0C9205" w14:textId="77777777" w:rsidR="002C3397" w:rsidRDefault="002C3397" w:rsidP="002C3397">
      <w:pPr>
        <w:pStyle w:val="NoSpacing"/>
        <w:ind w:left="810" w:hanging="810"/>
        <w:jc w:val="both"/>
        <w:rPr>
          <w:rFonts w:ascii="Verdana" w:hAnsi="Verdana" w:cs="Arial"/>
          <w:b/>
          <w:sz w:val="22"/>
          <w:szCs w:val="24"/>
        </w:rPr>
      </w:pPr>
    </w:p>
    <w:p w14:paraId="772702C7" w14:textId="262CE459" w:rsidR="00033681" w:rsidRDefault="00B36F71" w:rsidP="00033681">
      <w:pPr>
        <w:pStyle w:val="NoSpacing"/>
        <w:ind w:left="810" w:hanging="810"/>
        <w:jc w:val="both"/>
        <w:rPr>
          <w:rFonts w:ascii="Verdana" w:hAnsi="Verdana" w:cs="Arial"/>
          <w:b/>
          <w:sz w:val="22"/>
          <w:szCs w:val="24"/>
        </w:rPr>
      </w:pPr>
      <w:r>
        <w:rPr>
          <w:rFonts w:ascii="Verdana" w:hAnsi="Verdana" w:cs="Arial"/>
          <w:b/>
          <w:sz w:val="22"/>
          <w:szCs w:val="24"/>
        </w:rPr>
        <w:t>10</w:t>
      </w:r>
      <w:r w:rsidR="00033681" w:rsidRPr="00033681">
        <w:rPr>
          <w:rFonts w:ascii="Verdana" w:hAnsi="Verdana" w:cs="Arial"/>
          <w:b/>
          <w:sz w:val="22"/>
          <w:szCs w:val="24"/>
          <w:vertAlign w:val="superscript"/>
        </w:rPr>
        <w:t>th</w:t>
      </w:r>
      <w:r w:rsidR="00033681">
        <w:rPr>
          <w:rFonts w:ascii="Verdana" w:hAnsi="Verdana" w:cs="Arial"/>
          <w:b/>
          <w:sz w:val="22"/>
          <w:szCs w:val="24"/>
        </w:rPr>
        <w:t xml:space="preserve">   </w:t>
      </w:r>
      <w:r w:rsidR="00033681">
        <w:rPr>
          <w:rFonts w:ascii="Verdana" w:hAnsi="Verdana" w:cs="Arial"/>
          <w:b/>
          <w:sz w:val="22"/>
          <w:szCs w:val="24"/>
        </w:rPr>
        <w:tab/>
      </w:r>
      <w:r>
        <w:rPr>
          <w:rFonts w:ascii="Verdana" w:hAnsi="Verdana" w:cs="Arial"/>
          <w:b/>
          <w:sz w:val="22"/>
          <w:szCs w:val="24"/>
        </w:rPr>
        <w:t>Youth Independent Living Skills Training</w:t>
      </w:r>
      <w:r>
        <w:rPr>
          <w:rFonts w:ascii="Verdana" w:hAnsi="Verdana" w:cs="Arial"/>
          <w:b/>
          <w:sz w:val="22"/>
          <w:szCs w:val="24"/>
        </w:rPr>
        <w:tab/>
        <w:t>1:30pm – 3:30pm</w:t>
      </w:r>
    </w:p>
    <w:p w14:paraId="17A0E1D7" w14:textId="10C622C5" w:rsidR="002C3397" w:rsidRDefault="00B36F71" w:rsidP="0059293D">
      <w:pPr>
        <w:pStyle w:val="NoSpacing"/>
        <w:ind w:left="810" w:hanging="810"/>
        <w:jc w:val="both"/>
        <w:rPr>
          <w:rFonts w:ascii="Verdana" w:hAnsi="Verdana" w:cs="Arial"/>
          <w:sz w:val="22"/>
          <w:szCs w:val="24"/>
        </w:rPr>
      </w:pPr>
      <w:r>
        <w:rPr>
          <w:rFonts w:ascii="Verdana" w:hAnsi="Verdana" w:cs="Arial"/>
          <w:b/>
          <w:sz w:val="22"/>
          <w:szCs w:val="24"/>
        </w:rPr>
        <w:t>SAT</w:t>
      </w:r>
      <w:r w:rsidR="00033681">
        <w:rPr>
          <w:rFonts w:ascii="Verdana" w:hAnsi="Verdana" w:cs="Arial"/>
          <w:sz w:val="22"/>
          <w:szCs w:val="24"/>
        </w:rPr>
        <w:tab/>
      </w:r>
      <w:r w:rsidRPr="00B36F71">
        <w:rPr>
          <w:rFonts w:ascii="Verdana" w:hAnsi="Verdana" w:cs="Arial"/>
          <w:sz w:val="22"/>
          <w:szCs w:val="24"/>
        </w:rPr>
        <w:t>Having Healthy Relationships</w:t>
      </w:r>
    </w:p>
    <w:p w14:paraId="1C3094FE" w14:textId="0ED09B4F" w:rsidR="00960EB4" w:rsidRDefault="00960EB4" w:rsidP="0059293D">
      <w:pPr>
        <w:pStyle w:val="NoSpacing"/>
        <w:ind w:left="810" w:hanging="810"/>
        <w:jc w:val="both"/>
        <w:rPr>
          <w:rFonts w:ascii="Verdana" w:hAnsi="Verdana" w:cs="Arial"/>
          <w:sz w:val="22"/>
          <w:szCs w:val="24"/>
        </w:rPr>
      </w:pPr>
    </w:p>
    <w:p w14:paraId="61D1D816" w14:textId="77777777" w:rsidR="00960EB4" w:rsidRDefault="00960EB4" w:rsidP="00960EB4">
      <w:pPr>
        <w:pStyle w:val="NoSpacing"/>
        <w:ind w:left="810" w:hanging="810"/>
        <w:jc w:val="both"/>
        <w:rPr>
          <w:rFonts w:ascii="Verdana" w:hAnsi="Verdana" w:cs="Arial"/>
          <w:b/>
          <w:sz w:val="22"/>
          <w:szCs w:val="24"/>
        </w:rPr>
      </w:pPr>
      <w:r>
        <w:rPr>
          <w:rFonts w:ascii="Verdana" w:hAnsi="Verdana" w:cs="Arial"/>
          <w:b/>
          <w:sz w:val="22"/>
          <w:szCs w:val="24"/>
        </w:rPr>
        <w:t>14</w:t>
      </w:r>
      <w:r w:rsidRPr="00033681">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Consumer Advisory Committee (CAC)</w:t>
      </w:r>
      <w:r>
        <w:rPr>
          <w:rFonts w:ascii="Verdana" w:hAnsi="Verdana" w:cs="Arial"/>
          <w:b/>
          <w:sz w:val="22"/>
          <w:szCs w:val="24"/>
        </w:rPr>
        <w:tab/>
        <w:t>2:00pm – 3:30pm</w:t>
      </w:r>
    </w:p>
    <w:p w14:paraId="4A5BA76C" w14:textId="77777777" w:rsidR="00960EB4" w:rsidRDefault="00960EB4" w:rsidP="00960EB4">
      <w:pPr>
        <w:pStyle w:val="NoSpacing"/>
        <w:ind w:left="810" w:hanging="810"/>
        <w:jc w:val="both"/>
        <w:rPr>
          <w:rFonts w:ascii="Verdana" w:hAnsi="Verdana" w:cs="Arial"/>
          <w:b/>
          <w:sz w:val="22"/>
          <w:szCs w:val="24"/>
        </w:rPr>
      </w:pPr>
      <w:proofErr w:type="gramStart"/>
      <w:r>
        <w:rPr>
          <w:rFonts w:ascii="Verdana" w:hAnsi="Verdana" w:cs="Arial"/>
          <w:b/>
          <w:sz w:val="22"/>
          <w:szCs w:val="24"/>
        </w:rPr>
        <w:t>WED</w:t>
      </w:r>
      <w:proofErr w:type="gramEnd"/>
      <w:r>
        <w:rPr>
          <w:rFonts w:ascii="Verdana" w:hAnsi="Verdana" w:cs="Arial"/>
          <w:sz w:val="22"/>
          <w:szCs w:val="24"/>
        </w:rPr>
        <w:tab/>
        <w:t xml:space="preserve">Agenda is to collect feedback from IL Day and the December Participant Holiday Party. </w:t>
      </w:r>
      <w:r>
        <w:rPr>
          <w:rFonts w:ascii="Verdana" w:hAnsi="Verdana" w:cs="Arial"/>
          <w:b/>
          <w:sz w:val="22"/>
          <w:szCs w:val="24"/>
        </w:rPr>
        <w:tab/>
      </w:r>
    </w:p>
    <w:p w14:paraId="5AA9CC6F" w14:textId="77777777" w:rsidR="002C3397" w:rsidRDefault="002C3397" w:rsidP="0059293D">
      <w:pPr>
        <w:pStyle w:val="NoSpacing"/>
        <w:ind w:left="810" w:hanging="810"/>
        <w:jc w:val="both"/>
        <w:rPr>
          <w:rFonts w:ascii="Verdana" w:hAnsi="Verdana" w:cs="Arial"/>
          <w:b/>
          <w:sz w:val="22"/>
          <w:szCs w:val="24"/>
        </w:rPr>
      </w:pPr>
    </w:p>
    <w:p w14:paraId="2E432116" w14:textId="72FF8333" w:rsidR="00516B4F" w:rsidRDefault="00516B4F" w:rsidP="00516B4F">
      <w:pPr>
        <w:pStyle w:val="NoSpacing"/>
        <w:ind w:left="810" w:hanging="810"/>
        <w:jc w:val="both"/>
        <w:rPr>
          <w:rFonts w:ascii="Verdana" w:hAnsi="Verdana" w:cs="Arial"/>
          <w:b/>
          <w:sz w:val="22"/>
          <w:szCs w:val="24"/>
        </w:rPr>
      </w:pPr>
      <w:r>
        <w:rPr>
          <w:rFonts w:ascii="Verdana" w:hAnsi="Verdana" w:cs="Arial"/>
          <w:b/>
          <w:sz w:val="22"/>
          <w:szCs w:val="24"/>
        </w:rPr>
        <w:t>21</w:t>
      </w:r>
      <w:r w:rsidRPr="002C3397">
        <w:rPr>
          <w:rFonts w:ascii="Verdana" w:hAnsi="Verdana" w:cs="Arial"/>
          <w:b/>
          <w:sz w:val="22"/>
          <w:szCs w:val="24"/>
          <w:vertAlign w:val="superscript"/>
        </w:rPr>
        <w:t>st</w:t>
      </w:r>
      <w:r>
        <w:rPr>
          <w:rFonts w:ascii="Verdana" w:hAnsi="Verdana" w:cs="Arial"/>
          <w:b/>
          <w:sz w:val="22"/>
          <w:szCs w:val="24"/>
        </w:rPr>
        <w:t xml:space="preserve">    </w:t>
      </w:r>
      <w:r>
        <w:rPr>
          <w:rFonts w:ascii="Verdana" w:hAnsi="Verdana" w:cs="Arial"/>
          <w:b/>
          <w:sz w:val="22"/>
          <w:szCs w:val="24"/>
        </w:rPr>
        <w:tab/>
        <w:t>Independent Living Skills Training: Preventative Healthcare</w:t>
      </w:r>
      <w:r>
        <w:rPr>
          <w:rFonts w:ascii="Verdana" w:hAnsi="Verdana" w:cs="Arial"/>
          <w:b/>
          <w:sz w:val="22"/>
          <w:szCs w:val="24"/>
        </w:rPr>
        <w:tab/>
        <w:t>2:00pm – 3:30pm</w:t>
      </w:r>
    </w:p>
    <w:p w14:paraId="60590562" w14:textId="0CA6039A" w:rsidR="00516B4F" w:rsidRDefault="00516B4F" w:rsidP="00516B4F">
      <w:pPr>
        <w:pStyle w:val="NoSpacing"/>
        <w:ind w:left="810" w:hanging="810"/>
        <w:jc w:val="both"/>
        <w:rPr>
          <w:rFonts w:ascii="Verdana" w:hAnsi="Verdana" w:cs="Arial"/>
          <w:b/>
          <w:sz w:val="22"/>
          <w:szCs w:val="24"/>
        </w:rPr>
      </w:pPr>
      <w:r>
        <w:rPr>
          <w:rFonts w:ascii="Verdana" w:hAnsi="Verdana" w:cs="Arial"/>
          <w:b/>
          <w:sz w:val="22"/>
          <w:szCs w:val="24"/>
        </w:rPr>
        <w:t>WED</w:t>
      </w:r>
      <w:r>
        <w:rPr>
          <w:rFonts w:ascii="Verdana" w:hAnsi="Verdana" w:cs="Arial"/>
          <w:sz w:val="22"/>
          <w:szCs w:val="24"/>
        </w:rPr>
        <w:tab/>
        <w:t xml:space="preserve">Learn more about </w:t>
      </w:r>
      <w:r w:rsidRPr="00516B4F">
        <w:rPr>
          <w:rFonts w:ascii="Verdana" w:hAnsi="Verdana" w:cs="Arial"/>
          <w:sz w:val="22"/>
          <w:szCs w:val="24"/>
        </w:rPr>
        <w:t>preventative healthcare services, such as immunization, getting</w:t>
      </w:r>
      <w:r>
        <w:rPr>
          <w:rFonts w:ascii="Verdana" w:hAnsi="Verdana" w:cs="Arial"/>
          <w:sz w:val="22"/>
          <w:szCs w:val="24"/>
        </w:rPr>
        <w:t xml:space="preserve"> your </w:t>
      </w:r>
      <w:r w:rsidRPr="00516B4F">
        <w:rPr>
          <w:rFonts w:ascii="Verdana" w:hAnsi="Verdana" w:cs="Arial"/>
          <w:sz w:val="22"/>
          <w:szCs w:val="24"/>
        </w:rPr>
        <w:t>blood pressure checked, cholesterol, diabetic screening</w:t>
      </w:r>
      <w:r>
        <w:rPr>
          <w:rFonts w:ascii="Verdana" w:hAnsi="Verdana" w:cs="Arial"/>
          <w:sz w:val="22"/>
          <w:szCs w:val="24"/>
        </w:rPr>
        <w:t>s,</w:t>
      </w:r>
      <w:r w:rsidRPr="00516B4F">
        <w:rPr>
          <w:rFonts w:ascii="Verdana" w:hAnsi="Verdana" w:cs="Arial"/>
          <w:sz w:val="22"/>
          <w:szCs w:val="24"/>
        </w:rPr>
        <w:t xml:space="preserve"> and routine oral health. </w:t>
      </w:r>
      <w:r>
        <w:rPr>
          <w:rFonts w:ascii="Verdana" w:hAnsi="Verdana" w:cs="Arial"/>
          <w:sz w:val="22"/>
          <w:szCs w:val="24"/>
        </w:rPr>
        <w:t>Get</w:t>
      </w:r>
      <w:r w:rsidRPr="00516B4F">
        <w:rPr>
          <w:rFonts w:ascii="Verdana" w:hAnsi="Verdana" w:cs="Arial"/>
          <w:sz w:val="22"/>
          <w:szCs w:val="24"/>
        </w:rPr>
        <w:t xml:space="preserve"> information on where you can get these services and how important they can be to maintain overall health.</w:t>
      </w:r>
      <w:r>
        <w:rPr>
          <w:rFonts w:ascii="Verdana" w:hAnsi="Verdana" w:cs="Arial"/>
          <w:sz w:val="22"/>
          <w:szCs w:val="24"/>
        </w:rPr>
        <w:t xml:space="preserve"> </w:t>
      </w:r>
      <w:r>
        <w:rPr>
          <w:rFonts w:ascii="Verdana" w:hAnsi="Verdana" w:cs="Arial"/>
          <w:b/>
          <w:sz w:val="22"/>
          <w:szCs w:val="24"/>
        </w:rPr>
        <w:tab/>
        <w:t xml:space="preserve"> </w:t>
      </w:r>
    </w:p>
    <w:p w14:paraId="4A439B7A" w14:textId="1EB07FFF" w:rsidR="00853FAF" w:rsidRDefault="00853FAF" w:rsidP="002C4308">
      <w:pPr>
        <w:pStyle w:val="NoSpacing"/>
        <w:jc w:val="both"/>
        <w:rPr>
          <w:rFonts w:ascii="Verdana" w:hAnsi="Verdana" w:cs="Arial"/>
          <w:b/>
          <w:sz w:val="22"/>
          <w:szCs w:val="24"/>
        </w:rPr>
      </w:pPr>
    </w:p>
    <w:p w14:paraId="36F5916B" w14:textId="380A314D" w:rsidR="00853FAF" w:rsidRDefault="00853FAF" w:rsidP="00853FAF">
      <w:pPr>
        <w:pStyle w:val="NoSpacing"/>
        <w:ind w:left="810" w:hanging="810"/>
        <w:jc w:val="both"/>
        <w:rPr>
          <w:rFonts w:ascii="Verdana" w:hAnsi="Verdana" w:cs="Arial"/>
          <w:b/>
          <w:sz w:val="22"/>
          <w:szCs w:val="24"/>
        </w:rPr>
      </w:pPr>
      <w:r>
        <w:rPr>
          <w:rFonts w:ascii="Verdana" w:hAnsi="Verdana" w:cs="Arial"/>
          <w:b/>
          <w:sz w:val="22"/>
          <w:szCs w:val="24"/>
        </w:rPr>
        <w:t>28</w:t>
      </w:r>
      <w:r w:rsidRPr="00FE450A">
        <w:rPr>
          <w:rFonts w:ascii="Verdana" w:hAnsi="Verdana" w:cs="Arial"/>
          <w:b/>
          <w:sz w:val="22"/>
          <w:szCs w:val="24"/>
          <w:vertAlign w:val="superscript"/>
        </w:rPr>
        <w:t>th</w:t>
      </w:r>
      <w:r>
        <w:rPr>
          <w:rFonts w:ascii="Verdana" w:hAnsi="Verdana" w:cs="Arial"/>
          <w:b/>
          <w:sz w:val="22"/>
          <w:szCs w:val="24"/>
        </w:rPr>
        <w:t xml:space="preserve">    </w:t>
      </w:r>
      <w:r>
        <w:rPr>
          <w:rFonts w:ascii="Verdana" w:hAnsi="Verdana" w:cs="Arial"/>
          <w:b/>
          <w:sz w:val="22"/>
          <w:szCs w:val="24"/>
        </w:rPr>
        <w:tab/>
        <w:t>Independent Living Skills Training: What's Bugging You?</w:t>
      </w:r>
      <w:r>
        <w:rPr>
          <w:rFonts w:ascii="Verdana" w:hAnsi="Verdana" w:cs="Arial"/>
          <w:b/>
          <w:sz w:val="22"/>
          <w:szCs w:val="24"/>
        </w:rPr>
        <w:tab/>
      </w:r>
      <w:r>
        <w:rPr>
          <w:rFonts w:ascii="Verdana" w:hAnsi="Verdana" w:cs="Arial"/>
          <w:b/>
          <w:sz w:val="22"/>
          <w:szCs w:val="24"/>
        </w:rPr>
        <w:tab/>
        <w:t>2:00pm – 3:30pm</w:t>
      </w:r>
    </w:p>
    <w:p w14:paraId="742B29F5" w14:textId="599647D2" w:rsidR="00853FAF" w:rsidRDefault="00853FAF" w:rsidP="00853FAF">
      <w:pPr>
        <w:pStyle w:val="NoSpacing"/>
        <w:ind w:left="810" w:hanging="810"/>
        <w:jc w:val="both"/>
        <w:rPr>
          <w:rFonts w:ascii="Verdana" w:hAnsi="Verdana" w:cs="Arial"/>
          <w:b/>
          <w:sz w:val="22"/>
          <w:szCs w:val="24"/>
        </w:rPr>
      </w:pPr>
      <w:r>
        <w:rPr>
          <w:rFonts w:ascii="Verdana" w:hAnsi="Verdana" w:cs="Arial"/>
          <w:b/>
          <w:sz w:val="22"/>
          <w:szCs w:val="24"/>
        </w:rPr>
        <w:t>WED</w:t>
      </w:r>
      <w:r>
        <w:rPr>
          <w:rFonts w:ascii="Verdana" w:hAnsi="Verdana" w:cs="Arial"/>
          <w:sz w:val="22"/>
          <w:szCs w:val="24"/>
        </w:rPr>
        <w:tab/>
      </w:r>
      <w:r w:rsidRPr="00853FAF">
        <w:rPr>
          <w:rFonts w:ascii="Verdana" w:hAnsi="Verdana" w:cs="Arial"/>
          <w:sz w:val="22"/>
          <w:szCs w:val="24"/>
        </w:rPr>
        <w:t>This month</w:t>
      </w:r>
      <w:r>
        <w:rPr>
          <w:rFonts w:ascii="Verdana" w:hAnsi="Verdana" w:cs="Arial"/>
          <w:sz w:val="22"/>
          <w:szCs w:val="24"/>
        </w:rPr>
        <w:t xml:space="preserve">'s installment of the "What's Bugging You" series will include discussion as to the </w:t>
      </w:r>
      <w:r w:rsidR="00A53E2F">
        <w:rPr>
          <w:rFonts w:ascii="Verdana" w:hAnsi="Verdana" w:cs="Arial"/>
          <w:sz w:val="22"/>
          <w:szCs w:val="24"/>
        </w:rPr>
        <w:t xml:space="preserve">topic, goals, length, presentation, and format </w:t>
      </w:r>
      <w:r>
        <w:rPr>
          <w:rFonts w:ascii="Verdana" w:hAnsi="Verdana" w:cs="Arial"/>
          <w:sz w:val="22"/>
          <w:szCs w:val="24"/>
        </w:rPr>
        <w:t xml:space="preserve">of our upcoming </w:t>
      </w:r>
      <w:proofErr w:type="gramStart"/>
      <w:r>
        <w:rPr>
          <w:rFonts w:ascii="Verdana" w:hAnsi="Verdana" w:cs="Arial"/>
          <w:sz w:val="22"/>
          <w:szCs w:val="24"/>
        </w:rPr>
        <w:t>episode</w:t>
      </w:r>
      <w:proofErr w:type="gramEnd"/>
      <w:r>
        <w:rPr>
          <w:rFonts w:ascii="Verdana" w:hAnsi="Verdana" w:cs="Arial"/>
          <w:sz w:val="22"/>
          <w:szCs w:val="24"/>
        </w:rPr>
        <w:t xml:space="preserve"> </w:t>
      </w:r>
    </w:p>
    <w:p w14:paraId="33342E6A" w14:textId="77777777" w:rsidR="00033681" w:rsidRDefault="00033681" w:rsidP="0059293D">
      <w:pPr>
        <w:pStyle w:val="NoSpacing"/>
        <w:ind w:left="810" w:hanging="810"/>
        <w:jc w:val="both"/>
        <w:rPr>
          <w:rFonts w:ascii="Verdana" w:hAnsi="Verdana" w:cs="Arial"/>
          <w:b/>
          <w:sz w:val="22"/>
          <w:szCs w:val="24"/>
        </w:rPr>
      </w:pPr>
    </w:p>
    <w:p w14:paraId="1A874D1B" w14:textId="77777777" w:rsidR="00A12543" w:rsidRPr="00A12543" w:rsidRDefault="00A12543" w:rsidP="00A12543">
      <w:pPr>
        <w:pStyle w:val="NoSpacing"/>
        <w:ind w:left="810" w:hanging="810"/>
        <w:jc w:val="both"/>
        <w:rPr>
          <w:rFonts w:ascii="Verdana" w:hAnsi="Verdana" w:cs="Arial"/>
          <w:sz w:val="22"/>
          <w:szCs w:val="24"/>
        </w:rPr>
      </w:pPr>
    </w:p>
    <w:p w14:paraId="49BA6EF6" w14:textId="41B95C3F" w:rsidR="00231496" w:rsidRPr="002F4C9D" w:rsidRDefault="00E343CD" w:rsidP="0016363F">
      <w:pPr>
        <w:spacing w:line="259" w:lineRule="auto"/>
        <w:jc w:val="center"/>
        <w:rPr>
          <w:rStyle w:val="Heading1Char"/>
          <w:sz w:val="40"/>
          <w:szCs w:val="40"/>
        </w:rPr>
      </w:pPr>
      <w:r w:rsidRPr="002F4C9D">
        <w:rPr>
          <w:rStyle w:val="Heading1Char"/>
          <w:sz w:val="40"/>
          <w:szCs w:val="40"/>
        </w:rPr>
        <w:t>Community</w:t>
      </w:r>
      <w:r w:rsidR="00A36179">
        <w:rPr>
          <w:rStyle w:val="Heading1Char"/>
          <w:sz w:val="40"/>
          <w:szCs w:val="40"/>
        </w:rPr>
        <w:t xml:space="preserve"> </w:t>
      </w:r>
      <w:r w:rsidRPr="002F4C9D">
        <w:rPr>
          <w:rStyle w:val="Heading1Char"/>
          <w:sz w:val="40"/>
          <w:szCs w:val="40"/>
        </w:rPr>
        <w:t>Events</w:t>
      </w:r>
      <w:r w:rsidR="00334400">
        <w:rPr>
          <w:rStyle w:val="Heading1Char"/>
          <w:sz w:val="40"/>
          <w:szCs w:val="40"/>
        </w:rPr>
        <w:t xml:space="preserve"> &amp; News</w:t>
      </w:r>
    </w:p>
    <w:p w14:paraId="11C82759" w14:textId="24891C2C" w:rsidR="003218A2" w:rsidRPr="002F4C9D" w:rsidRDefault="003218A2" w:rsidP="0016363F">
      <w:pPr>
        <w:ind w:left="1080" w:hanging="1080"/>
        <w:jc w:val="center"/>
        <w:rPr>
          <w:rFonts w:ascii="Verdana" w:hAnsi="Verdana" w:cs="Arial"/>
          <w:i/>
          <w:szCs w:val="32"/>
        </w:rPr>
      </w:pPr>
      <w:r w:rsidRPr="002F4C9D">
        <w:rPr>
          <w:rFonts w:ascii="Verdana" w:hAnsi="Verdana" w:cs="Arial"/>
          <w:i/>
          <w:szCs w:val="32"/>
        </w:rPr>
        <w:t>Transportation tickets are NOT provided to attend community events</w:t>
      </w:r>
      <w:r w:rsidR="007E6F20" w:rsidRPr="002F4C9D">
        <w:rPr>
          <w:rFonts w:ascii="Verdana" w:hAnsi="Verdana" w:cs="Arial"/>
          <w:i/>
          <w:szCs w:val="32"/>
        </w:rPr>
        <w:t>.</w:t>
      </w:r>
    </w:p>
    <w:p w14:paraId="5F315F80" w14:textId="47B11804" w:rsidR="00783C10" w:rsidRPr="002F4C9D" w:rsidRDefault="00783C10" w:rsidP="00C70B3F">
      <w:pPr>
        <w:pStyle w:val="NoSpacing"/>
        <w:ind w:left="1080" w:hanging="1080"/>
        <w:jc w:val="both"/>
        <w:rPr>
          <w:rFonts w:ascii="Verdana" w:hAnsi="Verdana" w:cs="Arial"/>
          <w:b/>
        </w:rPr>
      </w:pPr>
    </w:p>
    <w:p w14:paraId="50963135" w14:textId="07271B25" w:rsidR="00E26B02" w:rsidRPr="002C318D" w:rsidRDefault="00B36F71" w:rsidP="00E26B02">
      <w:pPr>
        <w:pStyle w:val="NoSpacing"/>
        <w:tabs>
          <w:tab w:val="left" w:pos="810"/>
        </w:tabs>
        <w:ind w:left="1080" w:hanging="1080"/>
        <w:jc w:val="both"/>
        <w:rPr>
          <w:rFonts w:ascii="Verdana" w:hAnsi="Verdana" w:cs="Arial"/>
          <w:b/>
          <w:sz w:val="22"/>
          <w:szCs w:val="24"/>
        </w:rPr>
      </w:pPr>
      <w:r>
        <w:rPr>
          <w:rFonts w:ascii="Verdana" w:hAnsi="Verdana" w:cs="Arial"/>
          <w:b/>
          <w:sz w:val="22"/>
          <w:szCs w:val="24"/>
        </w:rPr>
        <w:t>2</w:t>
      </w:r>
      <w:r w:rsidRPr="00B36F71">
        <w:rPr>
          <w:rFonts w:ascii="Verdana" w:hAnsi="Verdana" w:cs="Arial"/>
          <w:b/>
          <w:sz w:val="22"/>
          <w:szCs w:val="24"/>
          <w:vertAlign w:val="superscript"/>
        </w:rPr>
        <w:t>nd</w:t>
      </w:r>
      <w:r>
        <w:rPr>
          <w:rFonts w:ascii="Verdana" w:hAnsi="Verdana" w:cs="Arial"/>
          <w:b/>
          <w:sz w:val="22"/>
          <w:szCs w:val="24"/>
        </w:rPr>
        <w:t xml:space="preserve"> </w:t>
      </w:r>
      <w:r w:rsidR="002C318D" w:rsidRPr="002C318D">
        <w:rPr>
          <w:rFonts w:ascii="Verdana" w:hAnsi="Verdana" w:cs="Arial"/>
          <w:b/>
          <w:sz w:val="22"/>
          <w:szCs w:val="24"/>
        </w:rPr>
        <w:t xml:space="preserve"> </w:t>
      </w:r>
      <w:r w:rsidR="00E26B02" w:rsidRPr="002C318D">
        <w:rPr>
          <w:rFonts w:ascii="Verdana" w:hAnsi="Verdana" w:cs="Arial"/>
          <w:b/>
          <w:sz w:val="22"/>
          <w:szCs w:val="24"/>
        </w:rPr>
        <w:t xml:space="preserve">    </w:t>
      </w:r>
      <w:r w:rsidR="00E26B02" w:rsidRPr="002C318D">
        <w:rPr>
          <w:rFonts w:ascii="Verdana" w:hAnsi="Verdana" w:cs="Arial"/>
          <w:b/>
          <w:sz w:val="22"/>
          <w:szCs w:val="24"/>
        </w:rPr>
        <w:tab/>
        <w:t>Silent Dinner</w:t>
      </w:r>
      <w:r w:rsidR="00E26B02" w:rsidRPr="002C318D">
        <w:rPr>
          <w:rFonts w:ascii="Verdana" w:hAnsi="Verdana" w:cs="Arial"/>
          <w:b/>
          <w:sz w:val="22"/>
          <w:szCs w:val="24"/>
        </w:rPr>
        <w:tab/>
        <w:t xml:space="preserve">5:00pm – 8:00pm </w:t>
      </w:r>
    </w:p>
    <w:p w14:paraId="2CEA8F41" w14:textId="77777777" w:rsidR="00E26B02" w:rsidRPr="002C318D" w:rsidRDefault="00E26B02" w:rsidP="00E26B02">
      <w:pPr>
        <w:pStyle w:val="NoSpacing"/>
        <w:tabs>
          <w:tab w:val="left" w:pos="810"/>
        </w:tabs>
        <w:ind w:left="1080" w:hanging="1080"/>
        <w:jc w:val="both"/>
        <w:rPr>
          <w:rFonts w:ascii="Verdana" w:hAnsi="Verdana" w:cs="Arial"/>
          <w:b/>
          <w:sz w:val="22"/>
          <w:szCs w:val="24"/>
        </w:rPr>
      </w:pPr>
      <w:r w:rsidRPr="002C318D">
        <w:rPr>
          <w:rFonts w:ascii="Verdana" w:hAnsi="Verdana" w:cs="Arial"/>
          <w:b/>
          <w:sz w:val="22"/>
          <w:szCs w:val="24"/>
        </w:rPr>
        <w:t>FRI</w:t>
      </w:r>
      <w:r w:rsidRPr="002C318D">
        <w:rPr>
          <w:rFonts w:ascii="Verdana" w:hAnsi="Verdana" w:cs="Arial"/>
          <w:b/>
          <w:sz w:val="22"/>
          <w:szCs w:val="24"/>
        </w:rPr>
        <w:tab/>
        <w:t>Lynnhaven Mall (701 Lynnhaven Parkway, Virginia Beach)</w:t>
      </w:r>
    </w:p>
    <w:p w14:paraId="09673496" w14:textId="2FF686CF" w:rsidR="00B36F71" w:rsidRDefault="00E26B02" w:rsidP="00E26B02">
      <w:pPr>
        <w:ind w:left="810"/>
        <w:jc w:val="both"/>
        <w:rPr>
          <w:rFonts w:ascii="Verdana" w:hAnsi="Verdana" w:cs="Arial"/>
          <w:sz w:val="22"/>
        </w:rPr>
      </w:pPr>
      <w:r w:rsidRPr="002C318D">
        <w:rPr>
          <w:rFonts w:ascii="Verdana" w:hAnsi="Verdana" w:cs="Arial"/>
          <w:sz w:val="22"/>
        </w:rPr>
        <w:t>Southside Silent Dinner is a silent, social, family-friendly event for the deaf community, CODA (Child of Deaf Adult), ASL beginners and students, and others interested in ASL.</w:t>
      </w:r>
    </w:p>
    <w:p w14:paraId="1F9E8699" w14:textId="77777777" w:rsidR="00B36F71" w:rsidRDefault="00B36F71" w:rsidP="00E26B02">
      <w:pPr>
        <w:ind w:left="810"/>
        <w:jc w:val="both"/>
        <w:rPr>
          <w:rFonts w:ascii="Verdana" w:hAnsi="Verdana" w:cs="Arial"/>
          <w:sz w:val="22"/>
        </w:rPr>
      </w:pPr>
    </w:p>
    <w:p w14:paraId="551BE7A5" w14:textId="2AA0B326" w:rsidR="00B36F71" w:rsidRPr="002C318D" w:rsidRDefault="00B36F71" w:rsidP="00B36F71">
      <w:pPr>
        <w:pStyle w:val="NoSpacing"/>
        <w:tabs>
          <w:tab w:val="left" w:pos="810"/>
        </w:tabs>
        <w:ind w:left="1080" w:hanging="1080"/>
        <w:jc w:val="both"/>
        <w:rPr>
          <w:rFonts w:ascii="Verdana" w:hAnsi="Verdana" w:cs="Arial"/>
          <w:b/>
          <w:sz w:val="22"/>
          <w:szCs w:val="24"/>
        </w:rPr>
      </w:pPr>
      <w:r>
        <w:rPr>
          <w:rFonts w:ascii="Verdana" w:hAnsi="Verdana" w:cs="Arial"/>
          <w:b/>
          <w:sz w:val="22"/>
          <w:szCs w:val="24"/>
        </w:rPr>
        <w:t>10</w:t>
      </w:r>
      <w:r w:rsidRPr="00B36F71">
        <w:rPr>
          <w:rFonts w:ascii="Verdana" w:hAnsi="Verdana" w:cs="Arial"/>
          <w:b/>
          <w:sz w:val="22"/>
          <w:szCs w:val="24"/>
          <w:vertAlign w:val="superscript"/>
        </w:rPr>
        <w:t>th</w:t>
      </w:r>
      <w:r>
        <w:rPr>
          <w:rFonts w:ascii="Verdana" w:hAnsi="Verdana" w:cs="Arial"/>
          <w:b/>
          <w:sz w:val="22"/>
          <w:szCs w:val="24"/>
        </w:rPr>
        <w:t xml:space="preserve"> </w:t>
      </w:r>
      <w:r w:rsidRPr="002C318D">
        <w:rPr>
          <w:rFonts w:ascii="Verdana" w:hAnsi="Verdana" w:cs="Arial"/>
          <w:b/>
          <w:sz w:val="22"/>
          <w:szCs w:val="24"/>
        </w:rPr>
        <w:t xml:space="preserve">   </w:t>
      </w:r>
      <w:r>
        <w:rPr>
          <w:rFonts w:ascii="Verdana" w:hAnsi="Verdana" w:cs="Arial"/>
          <w:b/>
          <w:sz w:val="22"/>
          <w:szCs w:val="24"/>
        </w:rPr>
        <w:tab/>
        <w:t>ASL Hangout</w:t>
      </w:r>
      <w:r w:rsidRPr="002C318D">
        <w:rPr>
          <w:rFonts w:ascii="Verdana" w:hAnsi="Verdana" w:cs="Arial"/>
          <w:b/>
          <w:sz w:val="22"/>
          <w:szCs w:val="24"/>
        </w:rPr>
        <w:tab/>
      </w:r>
      <w:r>
        <w:rPr>
          <w:rFonts w:ascii="Verdana" w:hAnsi="Verdana" w:cs="Arial"/>
          <w:b/>
          <w:sz w:val="22"/>
          <w:szCs w:val="24"/>
        </w:rPr>
        <w:t>6</w:t>
      </w:r>
      <w:r w:rsidRPr="002C318D">
        <w:rPr>
          <w:rFonts w:ascii="Verdana" w:hAnsi="Verdana" w:cs="Arial"/>
          <w:b/>
          <w:sz w:val="22"/>
          <w:szCs w:val="24"/>
        </w:rPr>
        <w:t xml:space="preserve">:00pm – </w:t>
      </w:r>
      <w:r>
        <w:rPr>
          <w:rFonts w:ascii="Verdana" w:hAnsi="Verdana" w:cs="Arial"/>
          <w:b/>
          <w:sz w:val="22"/>
          <w:szCs w:val="24"/>
        </w:rPr>
        <w:t>9</w:t>
      </w:r>
      <w:r w:rsidRPr="002C318D">
        <w:rPr>
          <w:rFonts w:ascii="Verdana" w:hAnsi="Verdana" w:cs="Arial"/>
          <w:b/>
          <w:sz w:val="22"/>
          <w:szCs w:val="24"/>
        </w:rPr>
        <w:t xml:space="preserve">:00pm </w:t>
      </w:r>
    </w:p>
    <w:p w14:paraId="2A9296D6" w14:textId="499CB0DE" w:rsidR="00B36F71" w:rsidRPr="002C318D" w:rsidRDefault="00423F5E" w:rsidP="00B36F71">
      <w:pPr>
        <w:pStyle w:val="NoSpacing"/>
        <w:tabs>
          <w:tab w:val="left" w:pos="810"/>
        </w:tabs>
        <w:ind w:left="1080" w:hanging="1080"/>
        <w:jc w:val="both"/>
        <w:rPr>
          <w:rFonts w:ascii="Verdana" w:hAnsi="Verdana" w:cs="Arial"/>
          <w:b/>
          <w:sz w:val="22"/>
          <w:szCs w:val="24"/>
        </w:rPr>
      </w:pPr>
      <w:r>
        <w:rPr>
          <w:rFonts w:ascii="Verdana" w:hAnsi="Verdana" w:cs="Arial"/>
          <w:b/>
          <w:sz w:val="22"/>
          <w:szCs w:val="24"/>
        </w:rPr>
        <w:t>SAT</w:t>
      </w:r>
      <w:r w:rsidR="00B36F71" w:rsidRPr="002C318D">
        <w:rPr>
          <w:rFonts w:ascii="Verdana" w:hAnsi="Verdana" w:cs="Arial"/>
          <w:b/>
          <w:sz w:val="22"/>
          <w:szCs w:val="24"/>
        </w:rPr>
        <w:tab/>
      </w:r>
      <w:r w:rsidR="00B36F71">
        <w:rPr>
          <w:rFonts w:ascii="Verdana" w:hAnsi="Verdana" w:cs="Arial"/>
          <w:b/>
          <w:sz w:val="22"/>
          <w:szCs w:val="24"/>
        </w:rPr>
        <w:t>The Veil Brewing</w:t>
      </w:r>
      <w:r w:rsidR="00B36F71" w:rsidRPr="002C318D">
        <w:rPr>
          <w:rFonts w:ascii="Verdana" w:hAnsi="Verdana" w:cs="Arial"/>
          <w:b/>
          <w:sz w:val="22"/>
          <w:szCs w:val="24"/>
        </w:rPr>
        <w:t xml:space="preserve"> (</w:t>
      </w:r>
      <w:r w:rsidR="00B36F71">
        <w:rPr>
          <w:rFonts w:ascii="Verdana" w:hAnsi="Verdana" w:cs="Arial"/>
          <w:b/>
          <w:sz w:val="22"/>
          <w:szCs w:val="24"/>
        </w:rPr>
        <w:t>2314 Colonial Ave</w:t>
      </w:r>
      <w:r w:rsidR="00B36F71" w:rsidRPr="002C318D">
        <w:rPr>
          <w:rFonts w:ascii="Verdana" w:hAnsi="Verdana" w:cs="Arial"/>
          <w:b/>
          <w:sz w:val="22"/>
          <w:szCs w:val="24"/>
        </w:rPr>
        <w:t xml:space="preserve">, </w:t>
      </w:r>
      <w:r w:rsidR="00B36F71">
        <w:rPr>
          <w:rFonts w:ascii="Verdana" w:hAnsi="Verdana" w:cs="Arial"/>
          <w:b/>
          <w:sz w:val="22"/>
          <w:szCs w:val="24"/>
        </w:rPr>
        <w:t>Norfolk</w:t>
      </w:r>
      <w:r w:rsidR="00B36F71" w:rsidRPr="002C318D">
        <w:rPr>
          <w:rFonts w:ascii="Verdana" w:hAnsi="Verdana" w:cs="Arial"/>
          <w:b/>
          <w:sz w:val="22"/>
          <w:szCs w:val="24"/>
        </w:rPr>
        <w:t>)</w:t>
      </w:r>
    </w:p>
    <w:p w14:paraId="0BD3BD90" w14:textId="7F44C907" w:rsidR="00B36F71" w:rsidRDefault="00B36F71" w:rsidP="00E26B02">
      <w:pPr>
        <w:ind w:left="810"/>
        <w:jc w:val="both"/>
        <w:rPr>
          <w:rFonts w:ascii="Verdana" w:hAnsi="Verdana" w:cs="Arial"/>
          <w:sz w:val="22"/>
        </w:rPr>
      </w:pPr>
      <w:r>
        <w:rPr>
          <w:rFonts w:ascii="Verdana" w:hAnsi="Verdana" w:cs="Arial"/>
          <w:sz w:val="22"/>
        </w:rPr>
        <w:t xml:space="preserve">The ASL Hangout goal is to bring deaf, hard of hearing, and hearing people together to socialize and expand the ASL/deaf community. All users of sign language, any level, are welcome! </w:t>
      </w:r>
    </w:p>
    <w:p w14:paraId="0CE102EA" w14:textId="2F3977BE" w:rsidR="00423F5E" w:rsidRDefault="00423F5E" w:rsidP="00E26B02">
      <w:pPr>
        <w:ind w:left="810"/>
        <w:jc w:val="both"/>
        <w:rPr>
          <w:rFonts w:ascii="Verdana" w:hAnsi="Verdana" w:cs="Arial"/>
          <w:sz w:val="22"/>
        </w:rPr>
      </w:pPr>
    </w:p>
    <w:p w14:paraId="621D2E12" w14:textId="77777777" w:rsidR="00423F5E" w:rsidRPr="002C318D" w:rsidRDefault="00423F5E" w:rsidP="00423F5E">
      <w:pPr>
        <w:pStyle w:val="NoSpacing"/>
        <w:tabs>
          <w:tab w:val="left" w:pos="810"/>
        </w:tabs>
        <w:ind w:left="1080" w:hanging="1080"/>
        <w:jc w:val="both"/>
        <w:rPr>
          <w:rFonts w:ascii="Verdana" w:hAnsi="Verdana" w:cs="Arial"/>
          <w:b/>
          <w:sz w:val="22"/>
          <w:szCs w:val="24"/>
        </w:rPr>
      </w:pPr>
      <w:r>
        <w:rPr>
          <w:rFonts w:ascii="Verdana" w:hAnsi="Verdana" w:cs="Arial"/>
          <w:b/>
          <w:sz w:val="22"/>
          <w:szCs w:val="24"/>
        </w:rPr>
        <w:t>17</w:t>
      </w:r>
      <w:r w:rsidRPr="002C318D">
        <w:rPr>
          <w:rFonts w:ascii="Verdana" w:hAnsi="Verdana" w:cs="Arial"/>
          <w:b/>
          <w:sz w:val="22"/>
          <w:szCs w:val="24"/>
          <w:vertAlign w:val="superscript"/>
        </w:rPr>
        <w:t>TH</w:t>
      </w:r>
      <w:r>
        <w:rPr>
          <w:rFonts w:ascii="Verdana" w:hAnsi="Verdana" w:cs="Arial"/>
          <w:b/>
          <w:sz w:val="22"/>
          <w:szCs w:val="24"/>
          <w:vertAlign w:val="superscript"/>
        </w:rPr>
        <w:tab/>
      </w:r>
      <w:r>
        <w:rPr>
          <w:rFonts w:ascii="Verdana" w:hAnsi="Verdana" w:cs="Arial"/>
          <w:b/>
          <w:sz w:val="22"/>
          <w:szCs w:val="24"/>
        </w:rPr>
        <w:t>TOUCH Group: Confidence is the Way</w:t>
      </w:r>
      <w:r>
        <w:rPr>
          <w:rFonts w:ascii="Verdana" w:hAnsi="Verdana" w:cs="Arial"/>
          <w:b/>
          <w:sz w:val="22"/>
          <w:szCs w:val="24"/>
        </w:rPr>
        <w:tab/>
        <w:t xml:space="preserve">11:00am – 1:00pm </w:t>
      </w:r>
    </w:p>
    <w:p w14:paraId="147D61C7" w14:textId="77777777" w:rsidR="00423F5E" w:rsidRPr="002C318D" w:rsidRDefault="00423F5E" w:rsidP="00423F5E">
      <w:pPr>
        <w:pStyle w:val="NoSpacing"/>
        <w:tabs>
          <w:tab w:val="left" w:pos="810"/>
        </w:tabs>
        <w:ind w:left="1080" w:hanging="1080"/>
        <w:jc w:val="both"/>
        <w:rPr>
          <w:rFonts w:ascii="Verdana" w:hAnsi="Verdana" w:cs="Arial"/>
          <w:b/>
          <w:sz w:val="22"/>
          <w:szCs w:val="24"/>
        </w:rPr>
      </w:pPr>
      <w:r w:rsidRPr="002C318D">
        <w:rPr>
          <w:rFonts w:ascii="Verdana" w:hAnsi="Verdana" w:cs="Arial"/>
          <w:b/>
          <w:sz w:val="22"/>
          <w:szCs w:val="24"/>
        </w:rPr>
        <w:t>FRI</w:t>
      </w:r>
      <w:r w:rsidRPr="002C318D">
        <w:rPr>
          <w:rFonts w:ascii="Verdana" w:hAnsi="Verdana" w:cs="Arial"/>
          <w:b/>
          <w:sz w:val="22"/>
          <w:szCs w:val="24"/>
        </w:rPr>
        <w:tab/>
      </w:r>
      <w:r>
        <w:rPr>
          <w:rFonts w:ascii="Verdana" w:hAnsi="Verdana" w:cs="Arial"/>
          <w:b/>
          <w:sz w:val="22"/>
          <w:szCs w:val="24"/>
        </w:rPr>
        <w:t>ECI (6300 E. Virginia Beach Blvd., Norfolk)</w:t>
      </w:r>
    </w:p>
    <w:p w14:paraId="291CBEB9" w14:textId="77777777" w:rsidR="00423F5E" w:rsidRDefault="00423F5E" w:rsidP="00423F5E">
      <w:pPr>
        <w:ind w:left="810"/>
        <w:jc w:val="both"/>
        <w:rPr>
          <w:rFonts w:ascii="Verdana" w:hAnsi="Verdana" w:cs="Arial"/>
          <w:sz w:val="22"/>
        </w:rPr>
      </w:pPr>
      <w:r w:rsidRPr="00AB49D1">
        <w:rPr>
          <w:rFonts w:ascii="Verdana" w:hAnsi="Verdana" w:cs="Arial"/>
          <w:sz w:val="22"/>
        </w:rPr>
        <w:t xml:space="preserve">How confident are you? Join us to discuss how you may become confident in your everyday living. Your confidence starts with yourself, so </w:t>
      </w:r>
      <w:proofErr w:type="spellStart"/>
      <w:proofErr w:type="gramStart"/>
      <w:r w:rsidRPr="00AB49D1">
        <w:rPr>
          <w:rFonts w:ascii="Verdana" w:hAnsi="Verdana" w:cs="Arial"/>
          <w:sz w:val="22"/>
        </w:rPr>
        <w:t>lets</w:t>
      </w:r>
      <w:proofErr w:type="spellEnd"/>
      <w:proofErr w:type="gramEnd"/>
      <w:r w:rsidRPr="00AB49D1">
        <w:rPr>
          <w:rFonts w:ascii="Verdana" w:hAnsi="Verdana" w:cs="Arial"/>
          <w:sz w:val="22"/>
        </w:rPr>
        <w:t xml:space="preserve"> talk about it. Your disability is important to us.</w:t>
      </w:r>
      <w:r w:rsidRPr="0086594B">
        <w:rPr>
          <w:rFonts w:ascii="Verdana" w:hAnsi="Verdana" w:cs="Arial"/>
          <w:sz w:val="22"/>
        </w:rPr>
        <w:t xml:space="preserve"> </w:t>
      </w:r>
    </w:p>
    <w:p w14:paraId="0E66B087" w14:textId="77777777" w:rsidR="00B36F71" w:rsidRDefault="00B36F71" w:rsidP="002C4308">
      <w:pPr>
        <w:jc w:val="both"/>
        <w:rPr>
          <w:rFonts w:ascii="Verdana" w:hAnsi="Verdana" w:cs="Arial"/>
          <w:sz w:val="22"/>
        </w:rPr>
      </w:pPr>
    </w:p>
    <w:p w14:paraId="148EEF28" w14:textId="6A588A75" w:rsidR="00B36F71" w:rsidRPr="002C318D" w:rsidRDefault="00B36F71" w:rsidP="00B36F71">
      <w:pPr>
        <w:pStyle w:val="NoSpacing"/>
        <w:tabs>
          <w:tab w:val="left" w:pos="810"/>
        </w:tabs>
        <w:ind w:left="1080" w:hanging="1080"/>
        <w:jc w:val="both"/>
        <w:rPr>
          <w:rFonts w:ascii="Verdana" w:hAnsi="Verdana" w:cs="Arial"/>
          <w:b/>
          <w:sz w:val="22"/>
          <w:szCs w:val="24"/>
        </w:rPr>
      </w:pPr>
      <w:r>
        <w:rPr>
          <w:rFonts w:ascii="Verdana" w:hAnsi="Verdana" w:cs="Arial"/>
          <w:b/>
          <w:sz w:val="22"/>
          <w:szCs w:val="24"/>
        </w:rPr>
        <w:t>20</w:t>
      </w:r>
      <w:r w:rsidRPr="002C318D">
        <w:rPr>
          <w:rFonts w:ascii="Verdana" w:hAnsi="Verdana" w:cs="Arial"/>
          <w:b/>
          <w:sz w:val="22"/>
          <w:szCs w:val="24"/>
          <w:vertAlign w:val="superscript"/>
        </w:rPr>
        <w:t>TH</w:t>
      </w:r>
      <w:r>
        <w:rPr>
          <w:rFonts w:ascii="Verdana" w:hAnsi="Verdana" w:cs="Arial"/>
          <w:b/>
          <w:sz w:val="22"/>
          <w:szCs w:val="24"/>
          <w:vertAlign w:val="superscript"/>
        </w:rPr>
        <w:tab/>
      </w:r>
      <w:r>
        <w:rPr>
          <w:rFonts w:ascii="Verdana" w:hAnsi="Verdana" w:cs="Arial"/>
          <w:b/>
          <w:sz w:val="22"/>
          <w:szCs w:val="24"/>
        </w:rPr>
        <w:t>Participant-Led Event</w:t>
      </w:r>
      <w:r>
        <w:rPr>
          <w:rFonts w:ascii="Verdana" w:hAnsi="Verdana" w:cs="Arial"/>
          <w:b/>
          <w:sz w:val="22"/>
          <w:szCs w:val="24"/>
        </w:rPr>
        <w:tab/>
      </w:r>
      <w:r>
        <w:rPr>
          <w:rFonts w:ascii="Verdana" w:hAnsi="Verdana" w:cs="Arial"/>
          <w:b/>
          <w:sz w:val="22"/>
          <w:szCs w:val="24"/>
        </w:rPr>
        <w:tab/>
        <w:t>12noon – 2:30pm</w:t>
      </w:r>
      <w:r w:rsidRPr="002C318D">
        <w:rPr>
          <w:rFonts w:ascii="Verdana" w:hAnsi="Verdana" w:cs="Arial"/>
          <w:b/>
          <w:sz w:val="22"/>
          <w:szCs w:val="24"/>
        </w:rPr>
        <w:t xml:space="preserve"> </w:t>
      </w:r>
    </w:p>
    <w:p w14:paraId="4A798947" w14:textId="715A011A" w:rsidR="00B36F71" w:rsidRPr="002C318D" w:rsidRDefault="00B36F71" w:rsidP="00B36F71">
      <w:pPr>
        <w:pStyle w:val="NoSpacing"/>
        <w:tabs>
          <w:tab w:val="left" w:pos="810"/>
        </w:tabs>
        <w:ind w:left="1080" w:hanging="1080"/>
        <w:jc w:val="both"/>
        <w:rPr>
          <w:rFonts w:ascii="Verdana" w:hAnsi="Verdana" w:cs="Arial"/>
          <w:b/>
          <w:sz w:val="22"/>
          <w:szCs w:val="24"/>
        </w:rPr>
      </w:pPr>
      <w:r w:rsidRPr="002C318D">
        <w:rPr>
          <w:rFonts w:ascii="Verdana" w:hAnsi="Verdana" w:cs="Arial"/>
          <w:b/>
          <w:sz w:val="22"/>
          <w:szCs w:val="24"/>
        </w:rPr>
        <w:t>FRI</w:t>
      </w:r>
      <w:r w:rsidRPr="002C318D">
        <w:rPr>
          <w:rFonts w:ascii="Verdana" w:hAnsi="Verdana" w:cs="Arial"/>
          <w:b/>
          <w:sz w:val="22"/>
          <w:szCs w:val="24"/>
        </w:rPr>
        <w:tab/>
      </w:r>
      <w:r>
        <w:rPr>
          <w:rFonts w:ascii="Verdana" w:hAnsi="Verdana" w:cs="Arial"/>
          <w:b/>
          <w:sz w:val="22"/>
          <w:szCs w:val="24"/>
        </w:rPr>
        <w:t>Chili's Grill and Bar</w:t>
      </w:r>
      <w:r w:rsidRPr="002C318D">
        <w:rPr>
          <w:rFonts w:ascii="Verdana" w:hAnsi="Verdana" w:cs="Arial"/>
          <w:b/>
          <w:sz w:val="22"/>
          <w:szCs w:val="24"/>
        </w:rPr>
        <w:t xml:space="preserve"> (</w:t>
      </w:r>
      <w:r>
        <w:rPr>
          <w:rFonts w:ascii="Verdana" w:hAnsi="Verdana" w:cs="Arial"/>
          <w:b/>
          <w:sz w:val="22"/>
          <w:szCs w:val="24"/>
        </w:rPr>
        <w:t xml:space="preserve">4085 Virginia Beach Blvd., Virginia </w:t>
      </w:r>
      <w:r w:rsidR="00AB49D1">
        <w:rPr>
          <w:rFonts w:ascii="Verdana" w:hAnsi="Verdana" w:cs="Arial"/>
          <w:b/>
          <w:sz w:val="22"/>
          <w:szCs w:val="24"/>
        </w:rPr>
        <w:t>Beach</w:t>
      </w:r>
      <w:r>
        <w:rPr>
          <w:rFonts w:ascii="Verdana" w:hAnsi="Verdana" w:cs="Arial"/>
          <w:b/>
          <w:sz w:val="22"/>
          <w:szCs w:val="24"/>
        </w:rPr>
        <w:t>)</w:t>
      </w:r>
    </w:p>
    <w:p w14:paraId="33944807" w14:textId="55FA5BA9" w:rsidR="00B36F71" w:rsidRDefault="00B36F71" w:rsidP="00B36F71">
      <w:pPr>
        <w:ind w:left="810"/>
        <w:jc w:val="both"/>
        <w:rPr>
          <w:rFonts w:ascii="Verdana" w:hAnsi="Verdana" w:cs="Arial"/>
          <w:sz w:val="22"/>
        </w:rPr>
      </w:pPr>
      <w:r>
        <w:rPr>
          <w:rFonts w:ascii="Verdana" w:hAnsi="Verdana" w:cs="Arial"/>
          <w:sz w:val="22"/>
        </w:rPr>
        <w:t>This event is organized by participants.</w:t>
      </w:r>
      <w:r w:rsidRPr="0086594B">
        <w:rPr>
          <w:rFonts w:ascii="Verdana" w:hAnsi="Verdana" w:cs="Arial"/>
          <w:sz w:val="22"/>
        </w:rPr>
        <w:t xml:space="preserve"> </w:t>
      </w:r>
    </w:p>
    <w:p w14:paraId="009B3C63" w14:textId="5E685B35" w:rsidR="00AB49D1" w:rsidRDefault="00AB49D1" w:rsidP="00B36F71">
      <w:pPr>
        <w:ind w:left="810"/>
        <w:jc w:val="both"/>
        <w:rPr>
          <w:rFonts w:ascii="Verdana" w:hAnsi="Verdana" w:cs="Arial"/>
          <w:sz w:val="22"/>
        </w:rPr>
      </w:pPr>
    </w:p>
    <w:p w14:paraId="742FFC24" w14:textId="340E0FB0" w:rsidR="00E26B02" w:rsidRDefault="00E26B02" w:rsidP="00E26B02">
      <w:pPr>
        <w:ind w:left="810"/>
        <w:jc w:val="both"/>
        <w:rPr>
          <w:rFonts w:ascii="Verdana" w:hAnsi="Verdana" w:cs="Arial"/>
          <w:sz w:val="22"/>
        </w:rPr>
      </w:pPr>
    </w:p>
    <w:p w14:paraId="3F6A4394" w14:textId="64289D9C" w:rsidR="00666AC1" w:rsidRPr="002F4C9D" w:rsidRDefault="00666AC1" w:rsidP="007F5C6D">
      <w:pPr>
        <w:tabs>
          <w:tab w:val="left" w:pos="1710"/>
        </w:tabs>
        <w:jc w:val="both"/>
        <w:rPr>
          <w:rStyle w:val="Heading1Char"/>
          <w:sz w:val="40"/>
          <w:szCs w:val="40"/>
        </w:rPr>
        <w:sectPr w:rsidR="00666AC1" w:rsidRPr="002F4C9D" w:rsidSect="00ED4D04">
          <w:type w:val="continuous"/>
          <w:pgSz w:w="12240" w:h="15840"/>
          <w:pgMar w:top="540" w:right="720" w:bottom="90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tbl>
      <w:tblPr>
        <w:tblStyle w:val="TableGrid"/>
        <w:tblpPr w:leftFromText="187" w:rightFromText="187" w:horzAnchor="margin" w:tblpXSpec="center" w:tblpY="908"/>
        <w:tblW w:w="4979"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46"/>
        <w:gridCol w:w="2045"/>
        <w:gridCol w:w="2045"/>
        <w:gridCol w:w="2045"/>
        <w:gridCol w:w="2045"/>
        <w:gridCol w:w="2045"/>
        <w:gridCol w:w="2045"/>
      </w:tblGrid>
      <w:tr w:rsidR="002C4308" w:rsidRPr="002F4C9D" w14:paraId="20E7F546" w14:textId="77777777" w:rsidTr="002C4308">
        <w:trPr>
          <w:trHeight w:hRule="exact" w:val="288"/>
        </w:trPr>
        <w:tc>
          <w:tcPr>
            <w:tcW w:w="714" w:type="pct"/>
            <w:tcBorders>
              <w:top w:val="single" w:sz="4" w:space="0" w:color="auto"/>
              <w:left w:val="single" w:sz="4" w:space="0" w:color="auto"/>
              <w:bottom w:val="single" w:sz="4" w:space="0" w:color="auto"/>
              <w:right w:val="single" w:sz="4" w:space="0" w:color="auto"/>
            </w:tcBorders>
          </w:tcPr>
          <w:p w14:paraId="7BB3D60B" w14:textId="0C9CC3D7"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lastRenderedPageBreak/>
              <w:t>SUNDAY</w:t>
            </w:r>
          </w:p>
        </w:tc>
        <w:tc>
          <w:tcPr>
            <w:tcW w:w="714" w:type="pct"/>
            <w:tcBorders>
              <w:top w:val="single" w:sz="4" w:space="0" w:color="auto"/>
              <w:left w:val="single" w:sz="4" w:space="0" w:color="auto"/>
              <w:bottom w:val="single" w:sz="4" w:space="0" w:color="auto"/>
              <w:right w:val="single" w:sz="4" w:space="0" w:color="auto"/>
            </w:tcBorders>
          </w:tcPr>
          <w:p w14:paraId="274D7BED" w14:textId="09D8F68C"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MONDAY</w:t>
            </w:r>
          </w:p>
        </w:tc>
        <w:tc>
          <w:tcPr>
            <w:tcW w:w="714" w:type="pct"/>
            <w:tcBorders>
              <w:top w:val="single" w:sz="4" w:space="0" w:color="auto"/>
              <w:left w:val="single" w:sz="4" w:space="0" w:color="auto"/>
              <w:bottom w:val="single" w:sz="4" w:space="0" w:color="auto"/>
              <w:right w:val="single" w:sz="4" w:space="0" w:color="auto"/>
            </w:tcBorders>
          </w:tcPr>
          <w:p w14:paraId="1D41793D" w14:textId="563E66D6"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TUESDAY</w:t>
            </w:r>
          </w:p>
        </w:tc>
        <w:tc>
          <w:tcPr>
            <w:tcW w:w="714" w:type="pct"/>
            <w:tcBorders>
              <w:top w:val="single" w:sz="4" w:space="0" w:color="auto"/>
              <w:left w:val="single" w:sz="4" w:space="0" w:color="auto"/>
              <w:bottom w:val="single" w:sz="4" w:space="0" w:color="auto"/>
              <w:right w:val="single" w:sz="4" w:space="0" w:color="auto"/>
            </w:tcBorders>
          </w:tcPr>
          <w:p w14:paraId="697154D6" w14:textId="46C9643F" w:rsidR="00DE0A83" w:rsidRDefault="00DE0A83" w:rsidP="00D20206">
            <w:pPr>
              <w:spacing w:after="160" w:line="259" w:lineRule="auto"/>
              <w:jc w:val="center"/>
              <w:rPr>
                <w:rFonts w:ascii="Verdana" w:hAnsi="Verdana" w:cs="Arial"/>
                <w:b/>
                <w:sz w:val="22"/>
                <w:szCs w:val="22"/>
              </w:rPr>
            </w:pPr>
            <w:r>
              <w:rPr>
                <w:rFonts w:ascii="Verdana" w:hAnsi="Verdana" w:cs="Arial"/>
                <w:b/>
                <w:sz w:val="22"/>
                <w:szCs w:val="22"/>
              </w:rPr>
              <w:t>WEDNESDAY</w:t>
            </w:r>
          </w:p>
        </w:tc>
        <w:tc>
          <w:tcPr>
            <w:tcW w:w="714" w:type="pct"/>
            <w:tcBorders>
              <w:top w:val="single" w:sz="4" w:space="0" w:color="auto"/>
              <w:left w:val="single" w:sz="4" w:space="0" w:color="auto"/>
              <w:bottom w:val="single" w:sz="4" w:space="0" w:color="auto"/>
              <w:right w:val="single" w:sz="4" w:space="0" w:color="auto"/>
            </w:tcBorders>
          </w:tcPr>
          <w:p w14:paraId="6297FA34" w14:textId="500A623F"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THURSDAY</w:t>
            </w:r>
          </w:p>
        </w:tc>
        <w:tc>
          <w:tcPr>
            <w:tcW w:w="714" w:type="pct"/>
            <w:tcBorders>
              <w:top w:val="single" w:sz="4" w:space="0" w:color="auto"/>
              <w:left w:val="single" w:sz="4" w:space="0" w:color="auto"/>
              <w:bottom w:val="single" w:sz="4" w:space="0" w:color="auto"/>
              <w:right w:val="single" w:sz="4" w:space="0" w:color="auto"/>
            </w:tcBorders>
          </w:tcPr>
          <w:p w14:paraId="7B668530" w14:textId="52FA525D"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FRIDAY</w:t>
            </w:r>
          </w:p>
        </w:tc>
        <w:tc>
          <w:tcPr>
            <w:tcW w:w="714" w:type="pct"/>
            <w:tcBorders>
              <w:top w:val="single" w:sz="4" w:space="0" w:color="auto"/>
              <w:left w:val="single" w:sz="4" w:space="0" w:color="auto"/>
              <w:bottom w:val="single" w:sz="4" w:space="0" w:color="auto"/>
              <w:right w:val="single" w:sz="4" w:space="0" w:color="auto"/>
            </w:tcBorders>
          </w:tcPr>
          <w:p w14:paraId="27107CA6" w14:textId="0D34E368" w:rsidR="00DE0A83" w:rsidRPr="002F4C9D" w:rsidRDefault="00DE0A83" w:rsidP="00D20206">
            <w:pPr>
              <w:spacing w:after="160" w:line="259" w:lineRule="auto"/>
              <w:jc w:val="center"/>
              <w:rPr>
                <w:rFonts w:ascii="Verdana" w:hAnsi="Verdana" w:cs="Arial"/>
                <w:b/>
                <w:sz w:val="22"/>
                <w:szCs w:val="22"/>
              </w:rPr>
            </w:pPr>
            <w:r>
              <w:rPr>
                <w:rFonts w:ascii="Verdana" w:hAnsi="Verdana" w:cs="Arial"/>
                <w:b/>
                <w:sz w:val="22"/>
                <w:szCs w:val="22"/>
              </w:rPr>
              <w:t>SATURDAY</w:t>
            </w:r>
          </w:p>
        </w:tc>
      </w:tr>
      <w:tr w:rsidR="002C4308" w:rsidRPr="002F4C9D" w14:paraId="10DE0A21" w14:textId="77777777" w:rsidTr="002C4308">
        <w:trPr>
          <w:trHeight w:hRule="exact" w:val="216"/>
        </w:trPr>
        <w:tc>
          <w:tcPr>
            <w:tcW w:w="714" w:type="pct"/>
            <w:tcBorders>
              <w:top w:val="single" w:sz="4" w:space="0" w:color="auto"/>
              <w:left w:val="single" w:sz="4" w:space="0" w:color="auto"/>
            </w:tcBorders>
          </w:tcPr>
          <w:p w14:paraId="293C214C" w14:textId="78846B72" w:rsidR="00DE0A83" w:rsidRPr="008D1C79" w:rsidRDefault="00DE0A83" w:rsidP="00D20206">
            <w:pPr>
              <w:rPr>
                <w:rFonts w:ascii="Verdana" w:hAnsi="Verdana" w:cs="Arial"/>
                <w:noProof/>
              </w:rPr>
            </w:pPr>
          </w:p>
        </w:tc>
        <w:tc>
          <w:tcPr>
            <w:tcW w:w="714" w:type="pct"/>
            <w:tcBorders>
              <w:top w:val="single" w:sz="4" w:space="0" w:color="auto"/>
            </w:tcBorders>
          </w:tcPr>
          <w:p w14:paraId="379694E3" w14:textId="44B68B4C" w:rsidR="00DE0A83" w:rsidRPr="00105ED8" w:rsidRDefault="0084481F" w:rsidP="00D20206">
            <w:pPr>
              <w:rPr>
                <w:rFonts w:ascii="Verdana" w:hAnsi="Verdana" w:cs="Arial"/>
                <w:b/>
                <w:sz w:val="18"/>
                <w:szCs w:val="18"/>
              </w:rPr>
            </w:pPr>
            <w:r w:rsidRPr="00C31311">
              <w:rPr>
                <w:rFonts w:ascii="Verdana" w:hAnsi="Verdana" w:cs="Arial"/>
                <w:noProof/>
              </w:rPr>
              <mc:AlternateContent>
                <mc:Choice Requires="wps">
                  <w:drawing>
                    <wp:anchor distT="45720" distB="45720" distL="114300" distR="114300" simplePos="0" relativeHeight="251698176" behindDoc="0" locked="0" layoutInCell="1" allowOverlap="1" wp14:anchorId="2A757453" wp14:editId="77656B09">
                      <wp:simplePos x="0" y="0"/>
                      <wp:positionH relativeFrom="column">
                        <wp:posOffset>-1241425</wp:posOffset>
                      </wp:positionH>
                      <wp:positionV relativeFrom="paragraph">
                        <wp:posOffset>145415</wp:posOffset>
                      </wp:positionV>
                      <wp:extent cx="2952750" cy="84455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844550"/>
                              </a:xfrm>
                              <a:prstGeom prst="rect">
                                <a:avLst/>
                              </a:prstGeom>
                              <a:solidFill>
                                <a:srgbClr val="FFFFFF"/>
                              </a:solidFill>
                              <a:ln w="9525">
                                <a:noFill/>
                                <a:miter lim="800000"/>
                                <a:headEnd/>
                                <a:tailEnd/>
                              </a:ln>
                            </wps:spPr>
                            <wps:txb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757453" id="_x0000_t202" coordsize="21600,21600" o:spt="202" path="m,l,21600r21600,l21600,xe">
                      <v:stroke joinstyle="miter"/>
                      <v:path gradientshapeok="t" o:connecttype="rect"/>
                    </v:shapetype>
                    <v:shape id="Text Box 2" o:spid="_x0000_s1026" type="#_x0000_t202" style="position:absolute;margin-left:-97.75pt;margin-top:11.45pt;width:232.5pt;height:66.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" stroked="f">
                      <v:textbox>
                        <w:txbxContent>
                          <w:p w14:paraId="240B114B" w14:textId="4A0A16EC" w:rsidR="00C31311" w:rsidRPr="00874C35" w:rsidRDefault="00C31311" w:rsidP="002205AC">
                            <w:pPr>
                              <w:rPr>
                                <w:rFonts w:ascii="Verdana" w:hAnsi="Verdana"/>
                                <w:b/>
                                <w:i/>
                                <w:sz w:val="22"/>
                              </w:rPr>
                            </w:pPr>
                            <w:r w:rsidRPr="00874C35">
                              <w:rPr>
                                <w:rFonts w:ascii="Verdana" w:hAnsi="Verdana"/>
                                <w:b/>
                                <w:i/>
                                <w:sz w:val="22"/>
                              </w:rPr>
                              <w:t>*These events are not organized by ECI. Bus and paratransit tickets will not be provided by ECI.</w:t>
                            </w:r>
                          </w:p>
                        </w:txbxContent>
                      </v:textbox>
                    </v:shape>
                  </w:pict>
                </mc:Fallback>
              </mc:AlternateContent>
            </w:r>
          </w:p>
        </w:tc>
        <w:tc>
          <w:tcPr>
            <w:tcW w:w="714" w:type="pct"/>
            <w:tcBorders>
              <w:top w:val="single" w:sz="4" w:space="0" w:color="auto"/>
              <w:right w:val="single" w:sz="4" w:space="0" w:color="auto"/>
            </w:tcBorders>
          </w:tcPr>
          <w:p w14:paraId="45E678F2" w14:textId="04BD2576" w:rsidR="00DE0A83" w:rsidRPr="00105ED8" w:rsidRDefault="00DE0A83" w:rsidP="00D20206">
            <w:pPr>
              <w:rPr>
                <w:rFonts w:ascii="Verdana" w:hAnsi="Verdana" w:cs="Arial"/>
                <w:b/>
                <w:sz w:val="18"/>
                <w:szCs w:val="18"/>
              </w:rPr>
            </w:pPr>
          </w:p>
        </w:tc>
        <w:tc>
          <w:tcPr>
            <w:tcW w:w="714" w:type="pct"/>
            <w:tcBorders>
              <w:top w:val="single" w:sz="4" w:space="0" w:color="auto"/>
              <w:left w:val="single" w:sz="4" w:space="0" w:color="auto"/>
              <w:right w:val="single" w:sz="4" w:space="0" w:color="auto"/>
            </w:tcBorders>
          </w:tcPr>
          <w:p w14:paraId="4B9C7C04" w14:textId="0EC6E525" w:rsidR="00DE0A83" w:rsidRPr="00105ED8" w:rsidRDefault="00DE0A83" w:rsidP="00D20206">
            <w:pPr>
              <w:rPr>
                <w:rFonts w:ascii="Verdana" w:hAnsi="Verdana" w:cs="Arial"/>
                <w:b/>
                <w:sz w:val="18"/>
                <w:szCs w:val="18"/>
              </w:rPr>
            </w:pPr>
          </w:p>
        </w:tc>
        <w:tc>
          <w:tcPr>
            <w:tcW w:w="714" w:type="pct"/>
            <w:tcBorders>
              <w:top w:val="single" w:sz="4" w:space="0" w:color="auto"/>
              <w:left w:val="single" w:sz="4" w:space="0" w:color="auto"/>
              <w:right w:val="single" w:sz="4" w:space="0" w:color="auto"/>
            </w:tcBorders>
          </w:tcPr>
          <w:p w14:paraId="26DAA647" w14:textId="62583E1F" w:rsidR="00DE0A83" w:rsidRPr="00105ED8" w:rsidRDefault="00AE4FDE" w:rsidP="00D20206">
            <w:pPr>
              <w:rPr>
                <w:rFonts w:ascii="Verdana" w:hAnsi="Verdana" w:cs="Arial"/>
                <w:b/>
                <w:sz w:val="18"/>
                <w:szCs w:val="18"/>
              </w:rPr>
            </w:pPr>
            <w:r>
              <w:rPr>
                <w:rFonts w:ascii="Verdana" w:hAnsi="Verdana" w:cs="Arial"/>
                <w:b/>
                <w:sz w:val="18"/>
                <w:szCs w:val="18"/>
              </w:rPr>
              <w:t>1</w:t>
            </w:r>
          </w:p>
        </w:tc>
        <w:tc>
          <w:tcPr>
            <w:tcW w:w="714" w:type="pct"/>
            <w:tcBorders>
              <w:top w:val="single" w:sz="4" w:space="0" w:color="auto"/>
              <w:left w:val="single" w:sz="4" w:space="0" w:color="auto"/>
              <w:right w:val="single" w:sz="4" w:space="0" w:color="auto"/>
            </w:tcBorders>
          </w:tcPr>
          <w:p w14:paraId="2D29B528" w14:textId="6E540852" w:rsidR="00DE0A83" w:rsidRPr="00543E0E" w:rsidRDefault="00AE4FDE" w:rsidP="00D20206">
            <w:pPr>
              <w:rPr>
                <w:rFonts w:ascii="Verdana" w:hAnsi="Verdana" w:cs="Arial"/>
                <w:b/>
                <w:sz w:val="18"/>
                <w:szCs w:val="18"/>
              </w:rPr>
            </w:pPr>
            <w:r>
              <w:rPr>
                <w:rFonts w:ascii="Verdana" w:hAnsi="Verdana" w:cs="Arial"/>
                <w:b/>
                <w:sz w:val="18"/>
                <w:szCs w:val="18"/>
              </w:rPr>
              <w:t>2</w:t>
            </w:r>
          </w:p>
        </w:tc>
        <w:tc>
          <w:tcPr>
            <w:tcW w:w="714" w:type="pct"/>
            <w:tcBorders>
              <w:top w:val="single" w:sz="4" w:space="0" w:color="auto"/>
              <w:left w:val="single" w:sz="4" w:space="0" w:color="auto"/>
              <w:right w:val="single" w:sz="4" w:space="0" w:color="auto"/>
            </w:tcBorders>
          </w:tcPr>
          <w:p w14:paraId="34177E52" w14:textId="28D0228F" w:rsidR="00DE0A83" w:rsidRPr="00543E0E" w:rsidRDefault="00AE4FDE" w:rsidP="00D20206">
            <w:pPr>
              <w:rPr>
                <w:rFonts w:ascii="Verdana" w:hAnsi="Verdana" w:cs="Arial"/>
                <w:b/>
                <w:sz w:val="18"/>
                <w:szCs w:val="18"/>
              </w:rPr>
            </w:pPr>
            <w:r>
              <w:rPr>
                <w:rFonts w:ascii="Verdana" w:hAnsi="Verdana" w:cs="Arial"/>
                <w:b/>
                <w:sz w:val="18"/>
                <w:szCs w:val="18"/>
              </w:rPr>
              <w:t>3</w:t>
            </w:r>
          </w:p>
        </w:tc>
      </w:tr>
      <w:tr w:rsidR="002C4308" w:rsidRPr="002F4C9D" w14:paraId="4B098155" w14:textId="77777777" w:rsidTr="002C4308">
        <w:trPr>
          <w:trHeight w:hRule="exact" w:val="1440"/>
        </w:trPr>
        <w:tc>
          <w:tcPr>
            <w:tcW w:w="714" w:type="pct"/>
            <w:tcBorders>
              <w:left w:val="single" w:sz="4" w:space="0" w:color="auto"/>
              <w:bottom w:val="single" w:sz="4" w:space="0" w:color="auto"/>
            </w:tcBorders>
          </w:tcPr>
          <w:p w14:paraId="6B79AE64" w14:textId="3657D420" w:rsidR="00DE0A83" w:rsidRPr="00DE0A83" w:rsidRDefault="00DE0A83" w:rsidP="00D20206">
            <w:pPr>
              <w:jc w:val="center"/>
              <w:rPr>
                <w:rFonts w:ascii="Verdana" w:hAnsi="Verdana" w:cs="Arial"/>
                <w:b/>
                <w:i/>
                <w:sz w:val="18"/>
                <w:szCs w:val="18"/>
              </w:rPr>
            </w:pPr>
          </w:p>
        </w:tc>
        <w:tc>
          <w:tcPr>
            <w:tcW w:w="714" w:type="pct"/>
            <w:tcBorders>
              <w:bottom w:val="single" w:sz="4" w:space="0" w:color="auto"/>
            </w:tcBorders>
            <w:vAlign w:val="center"/>
          </w:tcPr>
          <w:p w14:paraId="31373C9A" w14:textId="00293B50" w:rsidR="00DE0A83" w:rsidRPr="008D1C79" w:rsidRDefault="00DE0A83" w:rsidP="00D20206">
            <w:pPr>
              <w:jc w:val="center"/>
              <w:rPr>
                <w:rFonts w:ascii="Verdana" w:hAnsi="Verdana" w:cs="Arial"/>
                <w:b/>
                <w:i/>
                <w:sz w:val="18"/>
                <w:szCs w:val="18"/>
              </w:rPr>
            </w:pPr>
          </w:p>
        </w:tc>
        <w:tc>
          <w:tcPr>
            <w:tcW w:w="714" w:type="pct"/>
            <w:tcBorders>
              <w:bottom w:val="single" w:sz="4" w:space="0" w:color="auto"/>
              <w:right w:val="single" w:sz="4" w:space="0" w:color="auto"/>
            </w:tcBorders>
          </w:tcPr>
          <w:p w14:paraId="590925B2" w14:textId="2C0231AD" w:rsidR="00DE0A83" w:rsidRPr="00DE0A83" w:rsidRDefault="00DE0A83"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5A5610CF" w14:textId="6A65AC7B" w:rsidR="00DE0A83" w:rsidRPr="00492248" w:rsidRDefault="00DE0A83" w:rsidP="00033681">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2F1CB028" w14:textId="239A326D" w:rsidR="00033681" w:rsidRPr="00DE0A83" w:rsidRDefault="00033681"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01D674A1" w14:textId="77777777" w:rsidR="00DE0A83" w:rsidRDefault="00423F5E" w:rsidP="006F588A">
            <w:pPr>
              <w:jc w:val="center"/>
              <w:rPr>
                <w:rFonts w:ascii="Verdana" w:hAnsi="Verdana" w:cs="Arial"/>
                <w:b/>
                <w:sz w:val="18"/>
                <w:szCs w:val="18"/>
              </w:rPr>
            </w:pPr>
            <w:r>
              <w:rPr>
                <w:rFonts w:ascii="Verdana" w:hAnsi="Verdana" w:cs="Arial"/>
                <w:b/>
                <w:sz w:val="18"/>
                <w:szCs w:val="18"/>
              </w:rPr>
              <w:t>Silent Dinner*</w:t>
            </w:r>
          </w:p>
          <w:p w14:paraId="3DDE67F1" w14:textId="77777777" w:rsidR="00423F5E" w:rsidRDefault="00423F5E" w:rsidP="006F588A">
            <w:pPr>
              <w:jc w:val="center"/>
              <w:rPr>
                <w:rFonts w:ascii="Verdana" w:hAnsi="Verdana" w:cs="Arial"/>
                <w:b/>
                <w:sz w:val="18"/>
                <w:szCs w:val="18"/>
              </w:rPr>
            </w:pPr>
          </w:p>
          <w:p w14:paraId="3A0A2A3A" w14:textId="77777777" w:rsidR="00423F5E" w:rsidRDefault="00423F5E" w:rsidP="006F588A">
            <w:pPr>
              <w:jc w:val="center"/>
              <w:rPr>
                <w:rFonts w:ascii="Verdana" w:hAnsi="Verdana" w:cs="Arial"/>
                <w:b/>
                <w:sz w:val="18"/>
                <w:szCs w:val="18"/>
              </w:rPr>
            </w:pPr>
            <w:r>
              <w:rPr>
                <w:rFonts w:ascii="Verdana" w:hAnsi="Verdana" w:cs="Arial"/>
                <w:b/>
                <w:sz w:val="18"/>
                <w:szCs w:val="18"/>
              </w:rPr>
              <w:t>@ Lynnhaven Mall</w:t>
            </w:r>
          </w:p>
          <w:p w14:paraId="7A9EC64E" w14:textId="639284BA" w:rsidR="00423F5E" w:rsidRPr="00DE0A83" w:rsidRDefault="00423F5E" w:rsidP="006F588A">
            <w:pPr>
              <w:jc w:val="center"/>
              <w:rPr>
                <w:rFonts w:ascii="Verdana" w:hAnsi="Verdana" w:cs="Arial"/>
                <w:b/>
                <w:sz w:val="18"/>
                <w:szCs w:val="18"/>
              </w:rPr>
            </w:pPr>
            <w:r>
              <w:rPr>
                <w:rFonts w:ascii="Verdana" w:hAnsi="Verdana" w:cs="Arial"/>
                <w:b/>
                <w:sz w:val="18"/>
                <w:szCs w:val="18"/>
              </w:rPr>
              <w:t>5:00pm – 8:00pm</w:t>
            </w:r>
          </w:p>
        </w:tc>
        <w:tc>
          <w:tcPr>
            <w:tcW w:w="714" w:type="pct"/>
            <w:tcBorders>
              <w:left w:val="single" w:sz="4" w:space="0" w:color="auto"/>
              <w:bottom w:val="single" w:sz="4" w:space="0" w:color="auto"/>
              <w:right w:val="single" w:sz="4" w:space="0" w:color="auto"/>
            </w:tcBorders>
            <w:vAlign w:val="center"/>
          </w:tcPr>
          <w:p w14:paraId="382AA9BE" w14:textId="36E02906" w:rsidR="00DE0A83" w:rsidRPr="00DE0A83" w:rsidRDefault="00DE0A83" w:rsidP="000B1AD5">
            <w:pPr>
              <w:jc w:val="center"/>
              <w:rPr>
                <w:rFonts w:ascii="Verdana" w:hAnsi="Verdana" w:cs="Arial"/>
                <w:b/>
                <w:sz w:val="18"/>
                <w:szCs w:val="18"/>
              </w:rPr>
            </w:pPr>
          </w:p>
        </w:tc>
      </w:tr>
      <w:tr w:rsidR="002C4308" w:rsidRPr="005A29E5" w14:paraId="009216CA" w14:textId="77777777" w:rsidTr="002C4308">
        <w:trPr>
          <w:trHeight w:hRule="exact" w:val="216"/>
        </w:trPr>
        <w:tc>
          <w:tcPr>
            <w:tcW w:w="714" w:type="pct"/>
            <w:tcBorders>
              <w:top w:val="single" w:sz="4" w:space="0" w:color="auto"/>
              <w:left w:val="single" w:sz="4" w:space="0" w:color="auto"/>
              <w:right w:val="single" w:sz="4" w:space="0" w:color="auto"/>
            </w:tcBorders>
          </w:tcPr>
          <w:p w14:paraId="25999552" w14:textId="53CA89A9" w:rsidR="003406B8" w:rsidRPr="00DE0A83" w:rsidRDefault="00AE4FDE" w:rsidP="00D20206">
            <w:pPr>
              <w:rPr>
                <w:rFonts w:ascii="Verdana" w:hAnsi="Verdana" w:cs="Arial"/>
                <w:b/>
                <w:sz w:val="18"/>
                <w:szCs w:val="18"/>
              </w:rPr>
            </w:pPr>
            <w:r>
              <w:rPr>
                <w:rFonts w:ascii="Verdana" w:hAnsi="Verdana" w:cs="Arial"/>
                <w:b/>
                <w:sz w:val="18"/>
                <w:szCs w:val="18"/>
              </w:rPr>
              <w:t>4</w:t>
            </w:r>
          </w:p>
        </w:tc>
        <w:tc>
          <w:tcPr>
            <w:tcW w:w="714" w:type="pct"/>
            <w:tcBorders>
              <w:top w:val="single" w:sz="4" w:space="0" w:color="auto"/>
              <w:left w:val="single" w:sz="4" w:space="0" w:color="auto"/>
              <w:right w:val="single" w:sz="4" w:space="0" w:color="auto"/>
            </w:tcBorders>
          </w:tcPr>
          <w:p w14:paraId="080CBD2F" w14:textId="520673A9" w:rsidR="003406B8" w:rsidRPr="00DE0A83" w:rsidRDefault="00AE4FDE" w:rsidP="00D20206">
            <w:pPr>
              <w:rPr>
                <w:rFonts w:ascii="Verdana" w:hAnsi="Verdana" w:cs="Arial"/>
                <w:b/>
                <w:sz w:val="18"/>
                <w:szCs w:val="18"/>
              </w:rPr>
            </w:pPr>
            <w:r>
              <w:rPr>
                <w:rFonts w:ascii="Verdana" w:hAnsi="Verdana" w:cs="Arial"/>
                <w:b/>
                <w:sz w:val="18"/>
                <w:szCs w:val="18"/>
              </w:rPr>
              <w:t>5</w:t>
            </w:r>
          </w:p>
        </w:tc>
        <w:tc>
          <w:tcPr>
            <w:tcW w:w="714" w:type="pct"/>
            <w:tcBorders>
              <w:top w:val="single" w:sz="4" w:space="0" w:color="auto"/>
              <w:left w:val="single" w:sz="4" w:space="0" w:color="auto"/>
              <w:right w:val="single" w:sz="4" w:space="0" w:color="auto"/>
            </w:tcBorders>
          </w:tcPr>
          <w:p w14:paraId="1AB957B5" w14:textId="6D0EF4CA" w:rsidR="003406B8" w:rsidRPr="00DE0A83" w:rsidRDefault="00AE4FDE" w:rsidP="00D20206">
            <w:pPr>
              <w:rPr>
                <w:rFonts w:ascii="Verdana" w:hAnsi="Verdana" w:cs="Arial"/>
                <w:b/>
                <w:sz w:val="18"/>
                <w:szCs w:val="18"/>
              </w:rPr>
            </w:pPr>
            <w:r>
              <w:rPr>
                <w:rFonts w:ascii="Verdana" w:hAnsi="Verdana" w:cs="Arial"/>
                <w:b/>
                <w:sz w:val="18"/>
                <w:szCs w:val="18"/>
              </w:rPr>
              <w:t>6</w:t>
            </w:r>
          </w:p>
        </w:tc>
        <w:tc>
          <w:tcPr>
            <w:tcW w:w="714" w:type="pct"/>
            <w:tcBorders>
              <w:top w:val="single" w:sz="4" w:space="0" w:color="auto"/>
              <w:left w:val="single" w:sz="4" w:space="0" w:color="auto"/>
              <w:right w:val="single" w:sz="4" w:space="0" w:color="auto"/>
            </w:tcBorders>
            <w:shd w:val="clear" w:color="auto" w:fill="auto"/>
          </w:tcPr>
          <w:p w14:paraId="674983F9" w14:textId="73095340" w:rsidR="003406B8" w:rsidRPr="003406B8" w:rsidRDefault="00AE4FDE" w:rsidP="00D20206">
            <w:pPr>
              <w:rPr>
                <w:rFonts w:ascii="Verdana" w:hAnsi="Verdana" w:cs="Arial"/>
                <w:b/>
                <w:sz w:val="16"/>
                <w:szCs w:val="18"/>
              </w:rPr>
            </w:pPr>
            <w:r>
              <w:rPr>
                <w:rFonts w:ascii="Verdana" w:hAnsi="Verdana" w:cs="Arial"/>
                <w:b/>
                <w:sz w:val="16"/>
                <w:szCs w:val="18"/>
              </w:rPr>
              <w:t>7</w:t>
            </w:r>
          </w:p>
        </w:tc>
        <w:tc>
          <w:tcPr>
            <w:tcW w:w="714" w:type="pct"/>
            <w:tcBorders>
              <w:top w:val="single" w:sz="4" w:space="0" w:color="auto"/>
              <w:left w:val="single" w:sz="4" w:space="0" w:color="auto"/>
              <w:right w:val="single" w:sz="4" w:space="0" w:color="auto"/>
            </w:tcBorders>
          </w:tcPr>
          <w:p w14:paraId="6BC25D22" w14:textId="47CBC5CC" w:rsidR="003406B8" w:rsidRPr="00DE0A83" w:rsidRDefault="00AE4FDE" w:rsidP="00D20206">
            <w:pPr>
              <w:rPr>
                <w:rFonts w:ascii="Verdana" w:hAnsi="Verdana" w:cs="Arial"/>
                <w:b/>
                <w:sz w:val="18"/>
                <w:szCs w:val="18"/>
              </w:rPr>
            </w:pPr>
            <w:r>
              <w:rPr>
                <w:rFonts w:ascii="Verdana" w:hAnsi="Verdana" w:cs="Arial"/>
                <w:b/>
                <w:sz w:val="18"/>
                <w:szCs w:val="18"/>
              </w:rPr>
              <w:t>8</w:t>
            </w:r>
          </w:p>
        </w:tc>
        <w:tc>
          <w:tcPr>
            <w:tcW w:w="714" w:type="pct"/>
            <w:tcBorders>
              <w:top w:val="single" w:sz="4" w:space="0" w:color="auto"/>
              <w:left w:val="single" w:sz="4" w:space="0" w:color="auto"/>
              <w:right w:val="single" w:sz="4" w:space="0" w:color="auto"/>
            </w:tcBorders>
          </w:tcPr>
          <w:p w14:paraId="1A7BCFE0" w14:textId="6F6FED36" w:rsidR="003406B8" w:rsidRPr="00DE0A83" w:rsidRDefault="00AE4FDE" w:rsidP="00D20206">
            <w:pPr>
              <w:rPr>
                <w:rFonts w:ascii="Verdana" w:hAnsi="Verdana" w:cs="Arial"/>
                <w:b/>
                <w:sz w:val="18"/>
                <w:szCs w:val="18"/>
              </w:rPr>
            </w:pPr>
            <w:r>
              <w:rPr>
                <w:rFonts w:ascii="Verdana" w:hAnsi="Verdana" w:cs="Arial"/>
                <w:b/>
                <w:sz w:val="18"/>
                <w:szCs w:val="18"/>
              </w:rPr>
              <w:t>9</w:t>
            </w:r>
          </w:p>
        </w:tc>
        <w:tc>
          <w:tcPr>
            <w:tcW w:w="714" w:type="pct"/>
            <w:tcBorders>
              <w:top w:val="single" w:sz="4" w:space="0" w:color="auto"/>
              <w:left w:val="single" w:sz="4" w:space="0" w:color="auto"/>
              <w:right w:val="single" w:sz="4" w:space="0" w:color="auto"/>
            </w:tcBorders>
          </w:tcPr>
          <w:p w14:paraId="1AE274DB" w14:textId="050BB1A2" w:rsidR="003406B8" w:rsidRPr="00DE0A83" w:rsidRDefault="00AE4FDE" w:rsidP="00D20206">
            <w:pPr>
              <w:rPr>
                <w:rFonts w:ascii="Verdana" w:hAnsi="Verdana" w:cs="Arial"/>
                <w:b/>
                <w:sz w:val="18"/>
                <w:szCs w:val="18"/>
              </w:rPr>
            </w:pPr>
            <w:r>
              <w:rPr>
                <w:rFonts w:ascii="Verdana" w:hAnsi="Verdana" w:cs="Arial"/>
                <w:b/>
                <w:sz w:val="18"/>
                <w:szCs w:val="18"/>
              </w:rPr>
              <w:t>10</w:t>
            </w:r>
          </w:p>
        </w:tc>
      </w:tr>
      <w:tr w:rsidR="002C4308" w:rsidRPr="002F4C9D" w14:paraId="19FA6253" w14:textId="77777777" w:rsidTr="002C4308">
        <w:trPr>
          <w:trHeight w:hRule="exact" w:val="2016"/>
        </w:trPr>
        <w:tc>
          <w:tcPr>
            <w:tcW w:w="714" w:type="pct"/>
            <w:tcBorders>
              <w:left w:val="single" w:sz="4" w:space="0" w:color="auto"/>
              <w:bottom w:val="single" w:sz="4" w:space="0" w:color="auto"/>
              <w:right w:val="single" w:sz="4" w:space="0" w:color="auto"/>
            </w:tcBorders>
            <w:vAlign w:val="bottom"/>
          </w:tcPr>
          <w:p w14:paraId="417D0CC2" w14:textId="3AC9F8F0" w:rsidR="00DE0A83" w:rsidRPr="00DE0A83" w:rsidRDefault="00DE0A83" w:rsidP="00455868">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7F80F774" w14:textId="6F016555" w:rsidR="00DE0A83" w:rsidRPr="00DE0A83" w:rsidRDefault="00DE0A83" w:rsidP="00E3439A">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205CA888" w14:textId="7492AB20" w:rsidR="001F120A" w:rsidRPr="00DE0A83" w:rsidRDefault="001F120A" w:rsidP="001F120A">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shd w:val="clear" w:color="auto" w:fill="auto"/>
            <w:vAlign w:val="center"/>
          </w:tcPr>
          <w:p w14:paraId="0ABFC97E" w14:textId="10586FD2" w:rsidR="009F6494" w:rsidRPr="00C927A8" w:rsidRDefault="009F6494" w:rsidP="008D1C79">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11A22690" w14:textId="6244A0D4" w:rsidR="00A12543" w:rsidRPr="00A12543" w:rsidRDefault="00A12543" w:rsidP="00EF2393">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14AE2647" w14:textId="09367E90" w:rsidR="00DE0A83" w:rsidRPr="002C15E5" w:rsidRDefault="00DE0A83" w:rsidP="00D20206">
            <w:pPr>
              <w:spacing w:line="256" w:lineRule="auto"/>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47C105C0" w14:textId="77777777" w:rsidR="00DE0A83" w:rsidRPr="00423F5E" w:rsidRDefault="0084481F" w:rsidP="00D20206">
            <w:pPr>
              <w:jc w:val="center"/>
              <w:rPr>
                <w:rFonts w:ascii="Verdana" w:hAnsi="Verdana" w:cs="Arial"/>
                <w:b/>
                <w:sz w:val="16"/>
                <w:szCs w:val="16"/>
              </w:rPr>
            </w:pPr>
            <w:r w:rsidRPr="00423F5E">
              <w:rPr>
                <w:rFonts w:ascii="Verdana" w:hAnsi="Verdana" w:cs="Arial"/>
                <w:b/>
                <w:sz w:val="16"/>
                <w:szCs w:val="16"/>
              </w:rPr>
              <w:t>Youth ILS</w:t>
            </w:r>
          </w:p>
          <w:p w14:paraId="05662A75" w14:textId="77777777" w:rsidR="0084481F" w:rsidRPr="00423F5E" w:rsidRDefault="0084481F" w:rsidP="00D20206">
            <w:pPr>
              <w:jc w:val="center"/>
              <w:rPr>
                <w:rFonts w:ascii="Verdana" w:hAnsi="Verdana" w:cs="Arial"/>
                <w:b/>
                <w:sz w:val="16"/>
                <w:szCs w:val="16"/>
              </w:rPr>
            </w:pPr>
            <w:r w:rsidRPr="00423F5E">
              <w:rPr>
                <w:rFonts w:ascii="Verdana" w:hAnsi="Verdana" w:cs="Arial"/>
                <w:b/>
                <w:sz w:val="16"/>
                <w:szCs w:val="16"/>
              </w:rPr>
              <w:t>Having Healthy Relationships</w:t>
            </w:r>
          </w:p>
          <w:p w14:paraId="1C4A2879" w14:textId="3AE74311" w:rsidR="00B36F71" w:rsidRPr="00423F5E" w:rsidRDefault="00B36F71" w:rsidP="00423F5E">
            <w:pPr>
              <w:jc w:val="center"/>
              <w:rPr>
                <w:rFonts w:ascii="Verdana" w:hAnsi="Verdana" w:cs="Arial"/>
                <w:b/>
                <w:sz w:val="16"/>
                <w:szCs w:val="16"/>
              </w:rPr>
            </w:pPr>
            <w:r w:rsidRPr="00423F5E">
              <w:rPr>
                <w:rFonts w:ascii="Verdana" w:hAnsi="Verdana" w:cs="Arial"/>
                <w:b/>
                <w:sz w:val="16"/>
                <w:szCs w:val="16"/>
              </w:rPr>
              <w:t>@ ECI</w:t>
            </w:r>
          </w:p>
          <w:p w14:paraId="1E2DB8DE" w14:textId="77777777" w:rsidR="0084481F" w:rsidRPr="00423F5E" w:rsidRDefault="0084481F" w:rsidP="00B36F71">
            <w:pPr>
              <w:jc w:val="center"/>
              <w:rPr>
                <w:rFonts w:ascii="Verdana" w:hAnsi="Verdana" w:cs="Arial"/>
                <w:b/>
                <w:sz w:val="16"/>
                <w:szCs w:val="16"/>
              </w:rPr>
            </w:pPr>
            <w:r w:rsidRPr="00423F5E">
              <w:rPr>
                <w:rFonts w:ascii="Verdana" w:hAnsi="Verdana" w:cs="Arial"/>
                <w:b/>
                <w:sz w:val="16"/>
                <w:szCs w:val="16"/>
              </w:rPr>
              <w:t>1:30pm – 3:</w:t>
            </w:r>
            <w:r w:rsidR="00B36F71" w:rsidRPr="00423F5E">
              <w:rPr>
                <w:rFonts w:ascii="Verdana" w:hAnsi="Verdana" w:cs="Arial"/>
                <w:b/>
                <w:sz w:val="16"/>
                <w:szCs w:val="16"/>
              </w:rPr>
              <w:t>00pm</w:t>
            </w:r>
          </w:p>
          <w:p w14:paraId="3D11F3AE" w14:textId="77777777" w:rsidR="00423F5E" w:rsidRDefault="00423F5E" w:rsidP="00423F5E">
            <w:pPr>
              <w:jc w:val="center"/>
              <w:rPr>
                <w:rFonts w:ascii="Verdana" w:hAnsi="Verdana" w:cs="Arial"/>
                <w:b/>
                <w:sz w:val="16"/>
                <w:szCs w:val="16"/>
              </w:rPr>
            </w:pPr>
          </w:p>
          <w:p w14:paraId="0850E3E7" w14:textId="0E2BB02A" w:rsidR="00423F5E" w:rsidRPr="00423F5E" w:rsidRDefault="00423F5E" w:rsidP="00423F5E">
            <w:pPr>
              <w:jc w:val="center"/>
              <w:rPr>
                <w:rFonts w:ascii="Verdana" w:hAnsi="Verdana" w:cs="Arial"/>
                <w:b/>
                <w:sz w:val="16"/>
                <w:szCs w:val="16"/>
              </w:rPr>
            </w:pPr>
            <w:r>
              <w:rPr>
                <w:rFonts w:ascii="Verdana" w:hAnsi="Verdana" w:cs="Arial"/>
                <w:b/>
                <w:sz w:val="16"/>
                <w:szCs w:val="16"/>
              </w:rPr>
              <w:t>ASL Hangout</w:t>
            </w:r>
            <w:r w:rsidRPr="00423F5E">
              <w:rPr>
                <w:rFonts w:ascii="Verdana" w:hAnsi="Verdana" w:cs="Arial"/>
                <w:b/>
                <w:sz w:val="16"/>
                <w:szCs w:val="16"/>
              </w:rPr>
              <w:t>*</w:t>
            </w:r>
          </w:p>
          <w:p w14:paraId="1E9C4EA8" w14:textId="410FA3D9" w:rsidR="00423F5E" w:rsidRPr="00423F5E" w:rsidRDefault="00423F5E" w:rsidP="00423F5E">
            <w:pPr>
              <w:jc w:val="center"/>
              <w:rPr>
                <w:rFonts w:ascii="Verdana" w:hAnsi="Verdana" w:cs="Arial"/>
                <w:b/>
                <w:sz w:val="16"/>
                <w:szCs w:val="16"/>
              </w:rPr>
            </w:pPr>
            <w:r w:rsidRPr="00423F5E">
              <w:rPr>
                <w:rFonts w:ascii="Verdana" w:hAnsi="Verdana" w:cs="Arial"/>
                <w:b/>
                <w:sz w:val="16"/>
                <w:szCs w:val="16"/>
              </w:rPr>
              <w:t xml:space="preserve">@ </w:t>
            </w:r>
            <w:r>
              <w:rPr>
                <w:rFonts w:ascii="Verdana" w:hAnsi="Verdana" w:cs="Arial"/>
                <w:b/>
                <w:sz w:val="16"/>
                <w:szCs w:val="16"/>
              </w:rPr>
              <w:t>The Veil Brewing</w:t>
            </w:r>
          </w:p>
          <w:p w14:paraId="77FF1B9A" w14:textId="494599D7" w:rsidR="00423F5E" w:rsidRPr="00DE0A83" w:rsidRDefault="00423F5E" w:rsidP="00423F5E">
            <w:pPr>
              <w:jc w:val="center"/>
              <w:rPr>
                <w:rFonts w:ascii="Verdana" w:hAnsi="Verdana" w:cs="Arial"/>
                <w:b/>
                <w:sz w:val="18"/>
                <w:szCs w:val="18"/>
              </w:rPr>
            </w:pPr>
            <w:r>
              <w:rPr>
                <w:rFonts w:ascii="Verdana" w:hAnsi="Verdana" w:cs="Arial"/>
                <w:b/>
                <w:sz w:val="16"/>
                <w:szCs w:val="16"/>
              </w:rPr>
              <w:t>6</w:t>
            </w:r>
            <w:r w:rsidRPr="00423F5E">
              <w:rPr>
                <w:rFonts w:ascii="Verdana" w:hAnsi="Verdana" w:cs="Arial"/>
                <w:b/>
                <w:sz w:val="16"/>
                <w:szCs w:val="16"/>
              </w:rPr>
              <w:t xml:space="preserve">:00pm – </w:t>
            </w:r>
            <w:r>
              <w:rPr>
                <w:rFonts w:ascii="Verdana" w:hAnsi="Verdana" w:cs="Arial"/>
                <w:b/>
                <w:sz w:val="16"/>
                <w:szCs w:val="16"/>
              </w:rPr>
              <w:t>9</w:t>
            </w:r>
            <w:r w:rsidRPr="00423F5E">
              <w:rPr>
                <w:rFonts w:ascii="Verdana" w:hAnsi="Verdana" w:cs="Arial"/>
                <w:b/>
                <w:sz w:val="16"/>
                <w:szCs w:val="16"/>
              </w:rPr>
              <w:t>:00pm</w:t>
            </w:r>
          </w:p>
        </w:tc>
      </w:tr>
      <w:tr w:rsidR="002C4308" w:rsidRPr="005A29E5" w14:paraId="706D7F8A" w14:textId="77777777" w:rsidTr="002C4308">
        <w:trPr>
          <w:trHeight w:hRule="exact" w:val="216"/>
        </w:trPr>
        <w:tc>
          <w:tcPr>
            <w:tcW w:w="714" w:type="pct"/>
            <w:tcBorders>
              <w:top w:val="single" w:sz="4" w:space="0" w:color="auto"/>
              <w:left w:val="single" w:sz="4" w:space="0" w:color="auto"/>
              <w:right w:val="single" w:sz="4" w:space="0" w:color="auto"/>
            </w:tcBorders>
          </w:tcPr>
          <w:p w14:paraId="60556067" w14:textId="1976EA99" w:rsidR="00DE0A83" w:rsidRPr="00DE0A83" w:rsidRDefault="00AE4FDE" w:rsidP="00D20206">
            <w:pPr>
              <w:rPr>
                <w:rFonts w:ascii="Verdana" w:hAnsi="Verdana" w:cs="Arial"/>
                <w:b/>
                <w:sz w:val="18"/>
                <w:szCs w:val="18"/>
              </w:rPr>
            </w:pPr>
            <w:r>
              <w:rPr>
                <w:rFonts w:ascii="Verdana" w:hAnsi="Verdana" w:cs="Arial"/>
                <w:b/>
                <w:sz w:val="18"/>
                <w:szCs w:val="18"/>
              </w:rPr>
              <w:t>11</w:t>
            </w:r>
          </w:p>
        </w:tc>
        <w:tc>
          <w:tcPr>
            <w:tcW w:w="714" w:type="pct"/>
            <w:tcBorders>
              <w:top w:val="single" w:sz="4" w:space="0" w:color="auto"/>
              <w:left w:val="single" w:sz="4" w:space="0" w:color="auto"/>
              <w:right w:val="single" w:sz="4" w:space="0" w:color="auto"/>
            </w:tcBorders>
          </w:tcPr>
          <w:p w14:paraId="359AD229" w14:textId="2341AD23" w:rsidR="00DE0A83" w:rsidRPr="00DE0A83" w:rsidRDefault="00AE4FDE" w:rsidP="00D20206">
            <w:pPr>
              <w:rPr>
                <w:rFonts w:ascii="Verdana" w:hAnsi="Verdana" w:cs="Arial"/>
                <w:b/>
                <w:sz w:val="18"/>
                <w:szCs w:val="18"/>
              </w:rPr>
            </w:pPr>
            <w:r>
              <w:rPr>
                <w:rFonts w:ascii="Verdana" w:hAnsi="Verdana" w:cs="Arial"/>
                <w:b/>
                <w:sz w:val="18"/>
                <w:szCs w:val="18"/>
              </w:rPr>
              <w:t>12</w:t>
            </w:r>
          </w:p>
        </w:tc>
        <w:tc>
          <w:tcPr>
            <w:tcW w:w="714" w:type="pct"/>
            <w:tcBorders>
              <w:top w:val="single" w:sz="4" w:space="0" w:color="auto"/>
              <w:left w:val="single" w:sz="4" w:space="0" w:color="auto"/>
              <w:right w:val="single" w:sz="4" w:space="0" w:color="auto"/>
            </w:tcBorders>
          </w:tcPr>
          <w:p w14:paraId="0BB8B053" w14:textId="622C76B5" w:rsidR="00DE0A83" w:rsidRPr="00DE0A83" w:rsidRDefault="00AE4FDE" w:rsidP="00D20206">
            <w:pPr>
              <w:rPr>
                <w:rFonts w:ascii="Verdana" w:hAnsi="Verdana" w:cs="Arial"/>
                <w:b/>
                <w:sz w:val="18"/>
                <w:szCs w:val="18"/>
              </w:rPr>
            </w:pPr>
            <w:r>
              <w:rPr>
                <w:rFonts w:ascii="Verdana" w:hAnsi="Verdana" w:cs="Arial"/>
                <w:b/>
                <w:sz w:val="18"/>
                <w:szCs w:val="18"/>
              </w:rPr>
              <w:t>13</w:t>
            </w:r>
          </w:p>
        </w:tc>
        <w:tc>
          <w:tcPr>
            <w:tcW w:w="714" w:type="pct"/>
            <w:tcBorders>
              <w:top w:val="single" w:sz="4" w:space="0" w:color="auto"/>
              <w:left w:val="single" w:sz="4" w:space="0" w:color="auto"/>
              <w:right w:val="single" w:sz="4" w:space="0" w:color="auto"/>
            </w:tcBorders>
          </w:tcPr>
          <w:p w14:paraId="22D5AFE0" w14:textId="46962DE5" w:rsidR="00DE0A83" w:rsidRPr="00DE0A83" w:rsidRDefault="00AE4FDE" w:rsidP="00D20206">
            <w:pPr>
              <w:rPr>
                <w:rFonts w:ascii="Verdana" w:hAnsi="Verdana" w:cs="Arial"/>
                <w:b/>
                <w:sz w:val="18"/>
                <w:szCs w:val="18"/>
              </w:rPr>
            </w:pPr>
            <w:r>
              <w:rPr>
                <w:rFonts w:ascii="Verdana" w:hAnsi="Verdana" w:cs="Arial"/>
                <w:b/>
                <w:sz w:val="18"/>
                <w:szCs w:val="18"/>
              </w:rPr>
              <w:t>14</w:t>
            </w:r>
          </w:p>
        </w:tc>
        <w:tc>
          <w:tcPr>
            <w:tcW w:w="714" w:type="pct"/>
            <w:tcBorders>
              <w:top w:val="single" w:sz="4" w:space="0" w:color="auto"/>
              <w:left w:val="single" w:sz="4" w:space="0" w:color="auto"/>
              <w:right w:val="single" w:sz="4" w:space="0" w:color="auto"/>
            </w:tcBorders>
          </w:tcPr>
          <w:p w14:paraId="0F7D37BA" w14:textId="31AFB51D" w:rsidR="00DE0A83" w:rsidRPr="00DE0A83" w:rsidRDefault="00AE4FDE" w:rsidP="00D20206">
            <w:pPr>
              <w:rPr>
                <w:rFonts w:ascii="Verdana" w:hAnsi="Verdana" w:cs="Arial"/>
                <w:b/>
                <w:sz w:val="18"/>
                <w:szCs w:val="18"/>
              </w:rPr>
            </w:pPr>
            <w:r>
              <w:rPr>
                <w:rFonts w:ascii="Verdana" w:hAnsi="Verdana" w:cs="Arial"/>
                <w:b/>
                <w:sz w:val="18"/>
                <w:szCs w:val="18"/>
              </w:rPr>
              <w:t>15</w:t>
            </w:r>
          </w:p>
        </w:tc>
        <w:tc>
          <w:tcPr>
            <w:tcW w:w="714" w:type="pct"/>
            <w:tcBorders>
              <w:top w:val="single" w:sz="4" w:space="0" w:color="auto"/>
              <w:left w:val="single" w:sz="4" w:space="0" w:color="auto"/>
              <w:right w:val="single" w:sz="4" w:space="0" w:color="auto"/>
            </w:tcBorders>
          </w:tcPr>
          <w:p w14:paraId="51CFA353" w14:textId="748FCF8E" w:rsidR="00DE0A83" w:rsidRPr="00DE0A83" w:rsidRDefault="00AE4FDE" w:rsidP="00D20206">
            <w:pPr>
              <w:rPr>
                <w:rFonts w:ascii="Verdana" w:hAnsi="Verdana" w:cs="Arial"/>
                <w:b/>
                <w:sz w:val="18"/>
                <w:szCs w:val="18"/>
              </w:rPr>
            </w:pPr>
            <w:r>
              <w:rPr>
                <w:rFonts w:ascii="Verdana" w:hAnsi="Verdana" w:cs="Arial"/>
                <w:b/>
                <w:sz w:val="18"/>
                <w:szCs w:val="18"/>
              </w:rPr>
              <w:t>16</w:t>
            </w:r>
          </w:p>
        </w:tc>
        <w:tc>
          <w:tcPr>
            <w:tcW w:w="714" w:type="pct"/>
            <w:tcBorders>
              <w:top w:val="single" w:sz="4" w:space="0" w:color="auto"/>
              <w:left w:val="single" w:sz="4" w:space="0" w:color="auto"/>
              <w:right w:val="single" w:sz="4" w:space="0" w:color="auto"/>
            </w:tcBorders>
          </w:tcPr>
          <w:p w14:paraId="25B98F4E" w14:textId="2F78029C" w:rsidR="00DE0A83" w:rsidRPr="00DE0A83" w:rsidRDefault="00AE4FDE" w:rsidP="00D20206">
            <w:pPr>
              <w:rPr>
                <w:rFonts w:ascii="Verdana" w:hAnsi="Verdana" w:cs="Arial"/>
                <w:b/>
                <w:sz w:val="18"/>
                <w:szCs w:val="18"/>
              </w:rPr>
            </w:pPr>
            <w:r>
              <w:rPr>
                <w:rFonts w:ascii="Verdana" w:hAnsi="Verdana" w:cs="Arial"/>
                <w:b/>
                <w:sz w:val="18"/>
                <w:szCs w:val="18"/>
              </w:rPr>
              <w:t>17</w:t>
            </w:r>
          </w:p>
        </w:tc>
      </w:tr>
      <w:tr w:rsidR="002C4308" w:rsidRPr="002F4C9D" w14:paraId="4331339E" w14:textId="77777777" w:rsidTr="002C4308">
        <w:trPr>
          <w:trHeight w:hRule="exact" w:val="1440"/>
        </w:trPr>
        <w:tc>
          <w:tcPr>
            <w:tcW w:w="714" w:type="pct"/>
            <w:tcBorders>
              <w:left w:val="single" w:sz="4" w:space="0" w:color="auto"/>
              <w:bottom w:val="single" w:sz="4" w:space="0" w:color="auto"/>
              <w:right w:val="single" w:sz="4" w:space="0" w:color="auto"/>
            </w:tcBorders>
          </w:tcPr>
          <w:p w14:paraId="73ED45B2" w14:textId="551842BB" w:rsidR="00DE0A83" w:rsidRPr="00DE0A83" w:rsidRDefault="00DE0A83"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33C2D349" w14:textId="0D63EF1D" w:rsidR="00DE0A83" w:rsidRPr="00DE0A83" w:rsidRDefault="00DE0A83" w:rsidP="00D20206">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0BCFA026" w14:textId="10191DEA" w:rsidR="00DE0A83" w:rsidRPr="00DE0A83" w:rsidRDefault="00DE0A83" w:rsidP="008D1C79">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39593719" w14:textId="77777777" w:rsidR="00960EB4" w:rsidRDefault="00960EB4" w:rsidP="00960EB4">
            <w:pPr>
              <w:jc w:val="center"/>
              <w:rPr>
                <w:rFonts w:ascii="Verdana" w:hAnsi="Verdana" w:cs="Arial"/>
                <w:b/>
                <w:sz w:val="18"/>
                <w:szCs w:val="18"/>
              </w:rPr>
            </w:pPr>
            <w:r>
              <w:rPr>
                <w:rFonts w:ascii="Verdana" w:hAnsi="Verdana" w:cs="Arial"/>
                <w:b/>
                <w:sz w:val="18"/>
                <w:szCs w:val="18"/>
              </w:rPr>
              <w:t>Consumer Advisory Committee</w:t>
            </w:r>
          </w:p>
          <w:p w14:paraId="2EA39426" w14:textId="77777777" w:rsidR="00960EB4" w:rsidRDefault="00960EB4" w:rsidP="00960EB4">
            <w:pPr>
              <w:jc w:val="center"/>
              <w:rPr>
                <w:rFonts w:ascii="Verdana" w:hAnsi="Verdana" w:cs="Arial"/>
                <w:b/>
                <w:sz w:val="18"/>
                <w:szCs w:val="18"/>
              </w:rPr>
            </w:pPr>
          </w:p>
          <w:p w14:paraId="54773604" w14:textId="77777777" w:rsidR="00960EB4" w:rsidRDefault="00960EB4" w:rsidP="00960EB4">
            <w:pPr>
              <w:jc w:val="center"/>
              <w:rPr>
                <w:rFonts w:ascii="Verdana" w:hAnsi="Verdana" w:cs="Arial"/>
                <w:b/>
                <w:sz w:val="18"/>
                <w:szCs w:val="18"/>
              </w:rPr>
            </w:pPr>
            <w:r>
              <w:rPr>
                <w:rFonts w:ascii="Verdana" w:hAnsi="Verdana" w:cs="Arial"/>
                <w:b/>
                <w:sz w:val="18"/>
                <w:szCs w:val="18"/>
              </w:rPr>
              <w:t>@ ECI</w:t>
            </w:r>
          </w:p>
          <w:p w14:paraId="084C7E01" w14:textId="7C602AD7" w:rsidR="002F5FEF" w:rsidRPr="00157B30" w:rsidRDefault="00960EB4" w:rsidP="00960EB4">
            <w:pPr>
              <w:jc w:val="center"/>
              <w:rPr>
                <w:rFonts w:ascii="Verdana" w:hAnsi="Verdana" w:cs="Arial"/>
                <w:b/>
                <w:i/>
                <w:sz w:val="18"/>
                <w:szCs w:val="18"/>
              </w:rPr>
            </w:pPr>
            <w:r>
              <w:rPr>
                <w:rFonts w:ascii="Verdana" w:hAnsi="Verdana" w:cs="Arial"/>
                <w:b/>
                <w:sz w:val="18"/>
                <w:szCs w:val="18"/>
              </w:rPr>
              <w:t>2:00pm – 3:30pm</w:t>
            </w:r>
          </w:p>
        </w:tc>
        <w:tc>
          <w:tcPr>
            <w:tcW w:w="714" w:type="pct"/>
            <w:tcBorders>
              <w:left w:val="single" w:sz="4" w:space="0" w:color="auto"/>
              <w:bottom w:val="single" w:sz="4" w:space="0" w:color="auto"/>
              <w:right w:val="single" w:sz="4" w:space="0" w:color="auto"/>
            </w:tcBorders>
            <w:vAlign w:val="center"/>
          </w:tcPr>
          <w:p w14:paraId="54305EA0" w14:textId="2E9556A4" w:rsidR="00DE0A83" w:rsidRPr="00DE0A83" w:rsidRDefault="00DE0A83" w:rsidP="00E108CD">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5EAB086C" w14:textId="37D36563" w:rsidR="00DE0A83" w:rsidRPr="00DE0A83" w:rsidRDefault="00DE0A83" w:rsidP="00E108CD">
            <w:pPr>
              <w:jc w:val="center"/>
              <w:rPr>
                <w:rFonts w:ascii="Verdana" w:hAnsi="Verdana" w:cs="Arial"/>
                <w:b/>
                <w:sz w:val="18"/>
                <w:szCs w:val="18"/>
              </w:rPr>
            </w:pPr>
          </w:p>
        </w:tc>
        <w:tc>
          <w:tcPr>
            <w:tcW w:w="714" w:type="pct"/>
            <w:tcBorders>
              <w:left w:val="single" w:sz="4" w:space="0" w:color="auto"/>
              <w:bottom w:val="single" w:sz="4" w:space="0" w:color="auto"/>
              <w:right w:val="single" w:sz="4" w:space="0" w:color="auto"/>
            </w:tcBorders>
            <w:vAlign w:val="center"/>
          </w:tcPr>
          <w:p w14:paraId="408EC952" w14:textId="094AE12C" w:rsidR="003F7F36" w:rsidRDefault="00423F5E" w:rsidP="00874C35">
            <w:pPr>
              <w:jc w:val="center"/>
              <w:rPr>
                <w:rFonts w:ascii="Verdana" w:hAnsi="Verdana" w:cs="Arial"/>
                <w:b/>
                <w:sz w:val="18"/>
                <w:szCs w:val="18"/>
              </w:rPr>
            </w:pPr>
            <w:r>
              <w:rPr>
                <w:rFonts w:ascii="Verdana" w:hAnsi="Verdana" w:cs="Arial"/>
                <w:b/>
                <w:sz w:val="18"/>
                <w:szCs w:val="18"/>
              </w:rPr>
              <w:t>TOUCH Group*</w:t>
            </w:r>
          </w:p>
          <w:p w14:paraId="3F9D89C3" w14:textId="77777777" w:rsidR="00423F5E" w:rsidRDefault="00423F5E" w:rsidP="00874C35">
            <w:pPr>
              <w:jc w:val="center"/>
              <w:rPr>
                <w:rFonts w:ascii="Verdana" w:hAnsi="Verdana" w:cs="Arial"/>
                <w:b/>
                <w:sz w:val="18"/>
                <w:szCs w:val="18"/>
              </w:rPr>
            </w:pPr>
          </w:p>
          <w:p w14:paraId="11B4C963" w14:textId="77777777" w:rsidR="00423F5E" w:rsidRDefault="00423F5E" w:rsidP="00874C35">
            <w:pPr>
              <w:jc w:val="center"/>
              <w:rPr>
                <w:rFonts w:ascii="Verdana" w:hAnsi="Verdana" w:cs="Arial"/>
                <w:b/>
                <w:sz w:val="18"/>
                <w:szCs w:val="18"/>
              </w:rPr>
            </w:pPr>
            <w:r>
              <w:rPr>
                <w:rFonts w:ascii="Verdana" w:hAnsi="Verdana" w:cs="Arial"/>
                <w:b/>
                <w:sz w:val="18"/>
                <w:szCs w:val="18"/>
              </w:rPr>
              <w:t>@ ECI</w:t>
            </w:r>
          </w:p>
          <w:p w14:paraId="626F1171" w14:textId="5AE11E0E" w:rsidR="00423F5E" w:rsidRPr="00DE0A83" w:rsidRDefault="00423F5E" w:rsidP="00874C35">
            <w:pPr>
              <w:jc w:val="center"/>
              <w:rPr>
                <w:rFonts w:ascii="Verdana" w:hAnsi="Verdana" w:cs="Arial"/>
                <w:b/>
                <w:sz w:val="18"/>
                <w:szCs w:val="18"/>
              </w:rPr>
            </w:pPr>
            <w:r>
              <w:rPr>
                <w:rFonts w:ascii="Verdana" w:hAnsi="Verdana" w:cs="Arial"/>
                <w:b/>
                <w:sz w:val="18"/>
                <w:szCs w:val="18"/>
              </w:rPr>
              <w:t>11:00am – 1:00pm</w:t>
            </w:r>
          </w:p>
        </w:tc>
      </w:tr>
      <w:tr w:rsidR="002C4308" w:rsidRPr="005A29E5" w14:paraId="42599431" w14:textId="77777777" w:rsidTr="002C4308">
        <w:trPr>
          <w:trHeight w:hRule="exact" w:val="216"/>
        </w:trPr>
        <w:tc>
          <w:tcPr>
            <w:tcW w:w="714" w:type="pct"/>
            <w:tcBorders>
              <w:top w:val="single" w:sz="4" w:space="0" w:color="auto"/>
              <w:left w:val="single" w:sz="4" w:space="0" w:color="auto"/>
              <w:right w:val="single" w:sz="4" w:space="0" w:color="auto"/>
            </w:tcBorders>
          </w:tcPr>
          <w:p w14:paraId="05FA5AD1" w14:textId="33DE3FAB" w:rsidR="00DE0A83" w:rsidRDefault="00AE4FDE" w:rsidP="00D20206">
            <w:pPr>
              <w:rPr>
                <w:rFonts w:ascii="Verdana" w:hAnsi="Verdana" w:cs="Arial"/>
                <w:b/>
                <w:sz w:val="18"/>
                <w:szCs w:val="18"/>
              </w:rPr>
            </w:pPr>
            <w:r>
              <w:rPr>
                <w:rFonts w:ascii="Verdana" w:hAnsi="Verdana" w:cs="Arial"/>
                <w:b/>
                <w:sz w:val="18"/>
                <w:szCs w:val="18"/>
              </w:rPr>
              <w:t>18</w:t>
            </w:r>
          </w:p>
        </w:tc>
        <w:tc>
          <w:tcPr>
            <w:tcW w:w="714" w:type="pct"/>
            <w:tcBorders>
              <w:top w:val="single" w:sz="4" w:space="0" w:color="auto"/>
              <w:left w:val="single" w:sz="4" w:space="0" w:color="auto"/>
              <w:right w:val="single" w:sz="4" w:space="0" w:color="auto"/>
            </w:tcBorders>
          </w:tcPr>
          <w:p w14:paraId="5195FF2D" w14:textId="7CF8FCFA" w:rsidR="00DE0A83" w:rsidRPr="005A29E5" w:rsidRDefault="00AE4FDE" w:rsidP="00D20206">
            <w:pPr>
              <w:rPr>
                <w:rFonts w:ascii="Verdana" w:hAnsi="Verdana" w:cs="Arial"/>
                <w:b/>
                <w:sz w:val="18"/>
                <w:szCs w:val="18"/>
              </w:rPr>
            </w:pPr>
            <w:r>
              <w:rPr>
                <w:rFonts w:ascii="Verdana" w:hAnsi="Verdana" w:cs="Arial"/>
                <w:b/>
                <w:sz w:val="18"/>
                <w:szCs w:val="18"/>
              </w:rPr>
              <w:t>19</w:t>
            </w:r>
          </w:p>
        </w:tc>
        <w:tc>
          <w:tcPr>
            <w:tcW w:w="714" w:type="pct"/>
            <w:tcBorders>
              <w:top w:val="single" w:sz="4" w:space="0" w:color="auto"/>
              <w:left w:val="single" w:sz="4" w:space="0" w:color="auto"/>
              <w:right w:val="single" w:sz="4" w:space="0" w:color="auto"/>
            </w:tcBorders>
          </w:tcPr>
          <w:p w14:paraId="19B27ACC" w14:textId="6D4C694E" w:rsidR="00DE0A83" w:rsidRPr="005A29E5" w:rsidRDefault="00AE4FDE" w:rsidP="00D20206">
            <w:pPr>
              <w:rPr>
                <w:rFonts w:ascii="Verdana" w:hAnsi="Verdana" w:cs="Arial"/>
                <w:b/>
                <w:sz w:val="18"/>
                <w:szCs w:val="18"/>
              </w:rPr>
            </w:pPr>
            <w:r>
              <w:rPr>
                <w:rFonts w:ascii="Verdana" w:hAnsi="Verdana" w:cs="Arial"/>
                <w:b/>
                <w:sz w:val="18"/>
                <w:szCs w:val="18"/>
              </w:rPr>
              <w:t>20</w:t>
            </w:r>
          </w:p>
        </w:tc>
        <w:tc>
          <w:tcPr>
            <w:tcW w:w="714" w:type="pct"/>
            <w:tcBorders>
              <w:top w:val="single" w:sz="4" w:space="0" w:color="auto"/>
              <w:left w:val="single" w:sz="4" w:space="0" w:color="auto"/>
              <w:right w:val="single" w:sz="4" w:space="0" w:color="auto"/>
            </w:tcBorders>
          </w:tcPr>
          <w:p w14:paraId="590E2B27" w14:textId="77E58C56" w:rsidR="00DE0A83" w:rsidRPr="005A29E5" w:rsidRDefault="00AE4FDE" w:rsidP="00D20206">
            <w:pPr>
              <w:rPr>
                <w:rFonts w:ascii="Verdana" w:hAnsi="Verdana" w:cs="Arial"/>
                <w:b/>
                <w:sz w:val="18"/>
                <w:szCs w:val="18"/>
              </w:rPr>
            </w:pPr>
            <w:r>
              <w:rPr>
                <w:rFonts w:ascii="Verdana" w:hAnsi="Verdana" w:cs="Arial"/>
                <w:b/>
                <w:sz w:val="18"/>
                <w:szCs w:val="18"/>
              </w:rPr>
              <w:t>21</w:t>
            </w:r>
          </w:p>
        </w:tc>
        <w:tc>
          <w:tcPr>
            <w:tcW w:w="714" w:type="pct"/>
            <w:tcBorders>
              <w:top w:val="single" w:sz="4" w:space="0" w:color="auto"/>
              <w:left w:val="single" w:sz="4" w:space="0" w:color="auto"/>
              <w:right w:val="single" w:sz="4" w:space="0" w:color="auto"/>
            </w:tcBorders>
          </w:tcPr>
          <w:p w14:paraId="026B45D5" w14:textId="3A576A1C" w:rsidR="00DE0A83" w:rsidRPr="005A29E5" w:rsidRDefault="00AE4FDE" w:rsidP="00D20206">
            <w:pPr>
              <w:rPr>
                <w:rFonts w:ascii="Verdana" w:hAnsi="Verdana" w:cs="Arial"/>
                <w:b/>
                <w:sz w:val="18"/>
                <w:szCs w:val="18"/>
              </w:rPr>
            </w:pPr>
            <w:r>
              <w:rPr>
                <w:rFonts w:ascii="Verdana" w:hAnsi="Verdana" w:cs="Arial"/>
                <w:b/>
                <w:sz w:val="18"/>
                <w:szCs w:val="18"/>
              </w:rPr>
              <w:t>22</w:t>
            </w:r>
          </w:p>
        </w:tc>
        <w:tc>
          <w:tcPr>
            <w:tcW w:w="714" w:type="pct"/>
            <w:tcBorders>
              <w:top w:val="single" w:sz="4" w:space="0" w:color="auto"/>
              <w:left w:val="single" w:sz="4" w:space="0" w:color="auto"/>
              <w:right w:val="single" w:sz="4" w:space="0" w:color="auto"/>
            </w:tcBorders>
          </w:tcPr>
          <w:p w14:paraId="68629FBE" w14:textId="63A35503" w:rsidR="00DE0A83" w:rsidRPr="005A29E5" w:rsidRDefault="00AE4FDE" w:rsidP="00D20206">
            <w:pPr>
              <w:rPr>
                <w:rFonts w:ascii="Verdana" w:hAnsi="Verdana" w:cs="Arial"/>
                <w:b/>
                <w:sz w:val="18"/>
                <w:szCs w:val="18"/>
              </w:rPr>
            </w:pPr>
            <w:r>
              <w:rPr>
                <w:rFonts w:ascii="Verdana" w:hAnsi="Verdana" w:cs="Arial"/>
                <w:b/>
                <w:sz w:val="18"/>
                <w:szCs w:val="18"/>
              </w:rPr>
              <w:t>23</w:t>
            </w:r>
          </w:p>
        </w:tc>
        <w:tc>
          <w:tcPr>
            <w:tcW w:w="714" w:type="pct"/>
            <w:tcBorders>
              <w:top w:val="single" w:sz="4" w:space="0" w:color="auto"/>
              <w:left w:val="single" w:sz="4" w:space="0" w:color="auto"/>
              <w:right w:val="single" w:sz="4" w:space="0" w:color="auto"/>
            </w:tcBorders>
          </w:tcPr>
          <w:p w14:paraId="2A97320A" w14:textId="28DDC080" w:rsidR="00DE0A83" w:rsidRPr="005A29E5" w:rsidRDefault="00AE4FDE" w:rsidP="00D20206">
            <w:pPr>
              <w:rPr>
                <w:rFonts w:ascii="Verdana" w:hAnsi="Verdana" w:cs="Arial"/>
                <w:b/>
                <w:sz w:val="18"/>
                <w:szCs w:val="18"/>
              </w:rPr>
            </w:pPr>
            <w:r>
              <w:rPr>
                <w:rFonts w:ascii="Verdana" w:hAnsi="Verdana" w:cs="Arial"/>
                <w:b/>
                <w:sz w:val="18"/>
                <w:szCs w:val="18"/>
              </w:rPr>
              <w:t>24</w:t>
            </w:r>
          </w:p>
        </w:tc>
      </w:tr>
      <w:tr w:rsidR="002C4308" w:rsidRPr="002F4C9D" w14:paraId="1A936CE9" w14:textId="77777777" w:rsidTr="002C4308">
        <w:trPr>
          <w:trHeight w:hRule="exact" w:val="1584"/>
        </w:trPr>
        <w:tc>
          <w:tcPr>
            <w:tcW w:w="714" w:type="pct"/>
            <w:tcBorders>
              <w:left w:val="single" w:sz="4" w:space="0" w:color="auto"/>
              <w:bottom w:val="single" w:sz="4" w:space="0" w:color="auto"/>
              <w:right w:val="single" w:sz="4" w:space="0" w:color="auto"/>
            </w:tcBorders>
          </w:tcPr>
          <w:p w14:paraId="2E8A3FB6" w14:textId="157A9E15" w:rsidR="00DE0A83" w:rsidRPr="002F4C9D" w:rsidRDefault="00DE0A83"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031AE11F" w14:textId="77777777" w:rsidR="0084481F" w:rsidRDefault="0084481F" w:rsidP="005A29E5">
            <w:pPr>
              <w:jc w:val="center"/>
              <w:rPr>
                <w:rFonts w:ascii="Verdana" w:hAnsi="Verdana" w:cs="Arial"/>
                <w:b/>
                <w:i/>
                <w:sz w:val="18"/>
                <w:szCs w:val="18"/>
              </w:rPr>
            </w:pPr>
            <w:r w:rsidRPr="0084481F">
              <w:rPr>
                <w:rFonts w:ascii="Verdana" w:hAnsi="Verdana" w:cs="Arial"/>
                <w:b/>
                <w:i/>
                <w:sz w:val="18"/>
                <w:szCs w:val="18"/>
              </w:rPr>
              <w:t xml:space="preserve">ECI CLOSED IN OBSERVANCE </w:t>
            </w:r>
          </w:p>
          <w:p w14:paraId="44886B61" w14:textId="3C617D90" w:rsidR="00DE0A83" w:rsidRPr="0084481F" w:rsidRDefault="0084481F" w:rsidP="005A29E5">
            <w:pPr>
              <w:jc w:val="center"/>
              <w:rPr>
                <w:rFonts w:ascii="Verdana" w:hAnsi="Verdana" w:cs="Arial"/>
                <w:b/>
                <w:i/>
                <w:sz w:val="18"/>
                <w:szCs w:val="18"/>
              </w:rPr>
            </w:pPr>
            <w:r w:rsidRPr="0084481F">
              <w:rPr>
                <w:rFonts w:ascii="Verdana" w:hAnsi="Verdana" w:cs="Arial"/>
                <w:b/>
                <w:i/>
                <w:sz w:val="18"/>
                <w:szCs w:val="18"/>
              </w:rPr>
              <w:t>OF PRESIDENT'S DAY</w:t>
            </w:r>
          </w:p>
        </w:tc>
        <w:tc>
          <w:tcPr>
            <w:tcW w:w="714" w:type="pct"/>
            <w:tcBorders>
              <w:left w:val="single" w:sz="4" w:space="0" w:color="auto"/>
              <w:bottom w:val="single" w:sz="4" w:space="0" w:color="auto"/>
              <w:right w:val="single" w:sz="4" w:space="0" w:color="auto"/>
            </w:tcBorders>
            <w:vAlign w:val="center"/>
          </w:tcPr>
          <w:p w14:paraId="0A67429A" w14:textId="18ACFF8C" w:rsidR="003406B8" w:rsidRDefault="00423F5E" w:rsidP="002766F6">
            <w:pPr>
              <w:jc w:val="center"/>
              <w:rPr>
                <w:rFonts w:ascii="Verdana" w:hAnsi="Verdana" w:cs="Arial"/>
                <w:b/>
                <w:sz w:val="18"/>
                <w:szCs w:val="18"/>
              </w:rPr>
            </w:pPr>
            <w:r>
              <w:rPr>
                <w:rFonts w:ascii="Verdana" w:hAnsi="Verdana" w:cs="Arial"/>
                <w:b/>
                <w:sz w:val="18"/>
                <w:szCs w:val="18"/>
              </w:rPr>
              <w:t>Participant-Led Event*</w:t>
            </w:r>
          </w:p>
          <w:p w14:paraId="6953D659" w14:textId="77777777" w:rsidR="00423F5E" w:rsidRDefault="00423F5E" w:rsidP="002766F6">
            <w:pPr>
              <w:jc w:val="center"/>
              <w:rPr>
                <w:rFonts w:ascii="Verdana" w:hAnsi="Verdana" w:cs="Arial"/>
                <w:b/>
                <w:sz w:val="18"/>
                <w:szCs w:val="18"/>
              </w:rPr>
            </w:pPr>
          </w:p>
          <w:p w14:paraId="04BF9EF6" w14:textId="77777777" w:rsidR="00423F5E" w:rsidRDefault="00423F5E" w:rsidP="002766F6">
            <w:pPr>
              <w:jc w:val="center"/>
              <w:rPr>
                <w:rFonts w:ascii="Verdana" w:hAnsi="Verdana" w:cs="Arial"/>
                <w:b/>
                <w:sz w:val="18"/>
                <w:szCs w:val="18"/>
              </w:rPr>
            </w:pPr>
            <w:r>
              <w:rPr>
                <w:rFonts w:ascii="Verdana" w:hAnsi="Verdana" w:cs="Arial"/>
                <w:b/>
                <w:sz w:val="18"/>
                <w:szCs w:val="18"/>
              </w:rPr>
              <w:t xml:space="preserve">@ Chili's, Virginia Beach </w:t>
            </w:r>
          </w:p>
          <w:p w14:paraId="60B1401B" w14:textId="76F0F50B" w:rsidR="00423F5E" w:rsidRPr="00543E0E" w:rsidRDefault="00423F5E" w:rsidP="002766F6">
            <w:pPr>
              <w:jc w:val="center"/>
              <w:rPr>
                <w:rFonts w:ascii="Verdana" w:hAnsi="Verdana" w:cs="Arial"/>
                <w:b/>
                <w:sz w:val="18"/>
                <w:szCs w:val="18"/>
              </w:rPr>
            </w:pPr>
            <w:r>
              <w:rPr>
                <w:rFonts w:ascii="Verdana" w:hAnsi="Verdana" w:cs="Arial"/>
                <w:b/>
                <w:sz w:val="18"/>
                <w:szCs w:val="18"/>
              </w:rPr>
              <w:t>12noon – 2:30pm</w:t>
            </w:r>
          </w:p>
        </w:tc>
        <w:tc>
          <w:tcPr>
            <w:tcW w:w="714" w:type="pct"/>
            <w:tcBorders>
              <w:left w:val="single" w:sz="4" w:space="0" w:color="auto"/>
              <w:bottom w:val="single" w:sz="4" w:space="0" w:color="auto"/>
              <w:right w:val="single" w:sz="4" w:space="0" w:color="auto"/>
            </w:tcBorders>
            <w:vAlign w:val="center"/>
          </w:tcPr>
          <w:p w14:paraId="78747128" w14:textId="5F415D53" w:rsidR="00EF2393" w:rsidRDefault="009F6494" w:rsidP="002C15E5">
            <w:pPr>
              <w:jc w:val="center"/>
              <w:rPr>
                <w:rFonts w:ascii="Verdana" w:hAnsi="Verdana" w:cs="Arial"/>
                <w:b/>
                <w:sz w:val="18"/>
                <w:szCs w:val="18"/>
              </w:rPr>
            </w:pPr>
            <w:r>
              <w:rPr>
                <w:rFonts w:ascii="Verdana" w:hAnsi="Verdana" w:cs="Arial"/>
                <w:b/>
                <w:sz w:val="18"/>
                <w:szCs w:val="18"/>
              </w:rPr>
              <w:t>ILS Training: Preventative Healthcare</w:t>
            </w:r>
          </w:p>
          <w:p w14:paraId="18B789D9" w14:textId="77777777" w:rsidR="009F6494" w:rsidRDefault="009F6494" w:rsidP="002C15E5">
            <w:pPr>
              <w:jc w:val="center"/>
              <w:rPr>
                <w:rFonts w:ascii="Verdana" w:hAnsi="Verdana" w:cs="Arial"/>
                <w:b/>
                <w:sz w:val="18"/>
                <w:szCs w:val="18"/>
              </w:rPr>
            </w:pPr>
          </w:p>
          <w:p w14:paraId="584F49D0" w14:textId="77777777" w:rsidR="009F6494" w:rsidRDefault="009F6494" w:rsidP="002C15E5">
            <w:pPr>
              <w:jc w:val="center"/>
              <w:rPr>
                <w:rFonts w:ascii="Verdana" w:hAnsi="Verdana" w:cs="Arial"/>
                <w:b/>
                <w:sz w:val="18"/>
                <w:szCs w:val="18"/>
              </w:rPr>
            </w:pPr>
            <w:r>
              <w:rPr>
                <w:rFonts w:ascii="Verdana" w:hAnsi="Verdana" w:cs="Arial"/>
                <w:b/>
                <w:sz w:val="18"/>
                <w:szCs w:val="18"/>
              </w:rPr>
              <w:t>@ ECI</w:t>
            </w:r>
          </w:p>
          <w:p w14:paraId="2E7E8743" w14:textId="778360CA" w:rsidR="009F6494" w:rsidRPr="00543E0E" w:rsidRDefault="009F6494" w:rsidP="002C15E5">
            <w:pPr>
              <w:jc w:val="center"/>
              <w:rPr>
                <w:rFonts w:ascii="Verdana" w:hAnsi="Verdana" w:cs="Arial"/>
                <w:b/>
                <w:sz w:val="18"/>
                <w:szCs w:val="18"/>
              </w:rPr>
            </w:pPr>
            <w:r>
              <w:rPr>
                <w:rFonts w:ascii="Verdana" w:hAnsi="Verdana" w:cs="Arial"/>
                <w:b/>
                <w:sz w:val="18"/>
                <w:szCs w:val="18"/>
              </w:rPr>
              <w:t>2:00pm – 3:30pm</w:t>
            </w:r>
          </w:p>
        </w:tc>
        <w:tc>
          <w:tcPr>
            <w:tcW w:w="714" w:type="pct"/>
            <w:tcBorders>
              <w:left w:val="single" w:sz="4" w:space="0" w:color="auto"/>
              <w:bottom w:val="single" w:sz="4" w:space="0" w:color="auto"/>
              <w:right w:val="single" w:sz="4" w:space="0" w:color="auto"/>
            </w:tcBorders>
            <w:vAlign w:val="center"/>
          </w:tcPr>
          <w:p w14:paraId="408C3AA9" w14:textId="10B23D15" w:rsidR="008D1C79" w:rsidRPr="00367ED6" w:rsidRDefault="008D1C79" w:rsidP="002205AC">
            <w:pPr>
              <w:jc w:val="center"/>
              <w:rPr>
                <w:rFonts w:ascii="Verdana" w:hAnsi="Verdana" w:cs="Arial"/>
                <w:b/>
                <w:i/>
                <w:sz w:val="18"/>
                <w:szCs w:val="18"/>
              </w:rPr>
            </w:pPr>
          </w:p>
        </w:tc>
        <w:tc>
          <w:tcPr>
            <w:tcW w:w="714" w:type="pct"/>
            <w:tcBorders>
              <w:left w:val="single" w:sz="4" w:space="0" w:color="auto"/>
              <w:bottom w:val="single" w:sz="4" w:space="0" w:color="auto"/>
              <w:right w:val="single" w:sz="4" w:space="0" w:color="auto"/>
            </w:tcBorders>
            <w:vAlign w:val="center"/>
          </w:tcPr>
          <w:p w14:paraId="5EB337BD" w14:textId="39D7AF30" w:rsidR="00DE0A83" w:rsidRPr="002F4C9D" w:rsidRDefault="00DE0A83" w:rsidP="00367ED6">
            <w:pPr>
              <w:jc w:val="center"/>
              <w:rPr>
                <w:rFonts w:ascii="Verdana" w:hAnsi="Verdana" w:cs="Arial"/>
                <w:b/>
                <w:sz w:val="22"/>
                <w:szCs w:val="22"/>
              </w:rPr>
            </w:pPr>
          </w:p>
        </w:tc>
        <w:tc>
          <w:tcPr>
            <w:tcW w:w="714" w:type="pct"/>
            <w:tcBorders>
              <w:left w:val="single" w:sz="4" w:space="0" w:color="auto"/>
              <w:bottom w:val="single" w:sz="4" w:space="0" w:color="auto"/>
              <w:right w:val="single" w:sz="4" w:space="0" w:color="auto"/>
            </w:tcBorders>
            <w:vAlign w:val="center"/>
          </w:tcPr>
          <w:p w14:paraId="1C6E3F67" w14:textId="2C6BA437" w:rsidR="00DE0A83" w:rsidRPr="002F4C9D" w:rsidRDefault="00DE0A83" w:rsidP="005A29E5">
            <w:pPr>
              <w:jc w:val="center"/>
              <w:rPr>
                <w:rFonts w:ascii="Verdana" w:hAnsi="Verdana" w:cs="Arial"/>
                <w:b/>
                <w:sz w:val="22"/>
                <w:szCs w:val="22"/>
              </w:rPr>
            </w:pPr>
          </w:p>
        </w:tc>
      </w:tr>
      <w:tr w:rsidR="002C4308" w:rsidRPr="005A29E5" w14:paraId="25CF2ED4" w14:textId="77777777" w:rsidTr="002C4308">
        <w:trPr>
          <w:trHeight w:hRule="exact" w:val="216"/>
        </w:trPr>
        <w:tc>
          <w:tcPr>
            <w:tcW w:w="714" w:type="pct"/>
            <w:tcBorders>
              <w:top w:val="single" w:sz="4" w:space="0" w:color="auto"/>
              <w:left w:val="single" w:sz="4" w:space="0" w:color="auto"/>
              <w:right w:val="single" w:sz="4" w:space="0" w:color="auto"/>
            </w:tcBorders>
          </w:tcPr>
          <w:p w14:paraId="096D42AE" w14:textId="1886A144" w:rsidR="00DE0A83" w:rsidRDefault="00AE4FDE" w:rsidP="005A29E5">
            <w:pPr>
              <w:rPr>
                <w:rFonts w:ascii="Verdana" w:hAnsi="Verdana" w:cs="Arial"/>
                <w:b/>
                <w:sz w:val="18"/>
                <w:szCs w:val="18"/>
              </w:rPr>
            </w:pPr>
            <w:r>
              <w:rPr>
                <w:rFonts w:ascii="Verdana" w:hAnsi="Verdana" w:cs="Arial"/>
                <w:b/>
                <w:sz w:val="18"/>
                <w:szCs w:val="18"/>
              </w:rPr>
              <w:t>25</w:t>
            </w:r>
          </w:p>
        </w:tc>
        <w:tc>
          <w:tcPr>
            <w:tcW w:w="714" w:type="pct"/>
            <w:tcBorders>
              <w:top w:val="single" w:sz="4" w:space="0" w:color="auto"/>
              <w:left w:val="single" w:sz="4" w:space="0" w:color="auto"/>
              <w:right w:val="single" w:sz="4" w:space="0" w:color="auto"/>
            </w:tcBorders>
            <w:vAlign w:val="center"/>
          </w:tcPr>
          <w:p w14:paraId="5CB9F5C3" w14:textId="1E242F81" w:rsidR="00DE0A83" w:rsidRPr="005A29E5" w:rsidRDefault="00AE4FDE" w:rsidP="005A29E5">
            <w:pPr>
              <w:rPr>
                <w:rFonts w:ascii="Verdana" w:hAnsi="Verdana" w:cs="Arial"/>
                <w:b/>
                <w:sz w:val="18"/>
                <w:szCs w:val="18"/>
              </w:rPr>
            </w:pPr>
            <w:r>
              <w:rPr>
                <w:rFonts w:ascii="Verdana" w:hAnsi="Verdana" w:cs="Arial"/>
                <w:b/>
                <w:sz w:val="18"/>
                <w:szCs w:val="18"/>
              </w:rPr>
              <w:t>26</w:t>
            </w:r>
          </w:p>
        </w:tc>
        <w:tc>
          <w:tcPr>
            <w:tcW w:w="714" w:type="pct"/>
            <w:tcBorders>
              <w:top w:val="single" w:sz="4" w:space="0" w:color="auto"/>
              <w:left w:val="single" w:sz="4" w:space="0" w:color="auto"/>
              <w:right w:val="single" w:sz="4" w:space="0" w:color="auto"/>
            </w:tcBorders>
          </w:tcPr>
          <w:p w14:paraId="6516225D" w14:textId="35728387" w:rsidR="00DE0A83" w:rsidRPr="005A29E5" w:rsidRDefault="00AE4FDE" w:rsidP="005A29E5">
            <w:pPr>
              <w:rPr>
                <w:rFonts w:ascii="Verdana" w:hAnsi="Verdana" w:cs="Arial"/>
                <w:b/>
                <w:sz w:val="18"/>
                <w:szCs w:val="18"/>
              </w:rPr>
            </w:pPr>
            <w:r>
              <w:rPr>
                <w:rFonts w:ascii="Verdana" w:hAnsi="Verdana" w:cs="Arial"/>
                <w:b/>
                <w:sz w:val="18"/>
                <w:szCs w:val="18"/>
              </w:rPr>
              <w:t>27</w:t>
            </w:r>
          </w:p>
        </w:tc>
        <w:tc>
          <w:tcPr>
            <w:tcW w:w="714" w:type="pct"/>
            <w:tcBorders>
              <w:top w:val="single" w:sz="4" w:space="0" w:color="auto"/>
              <w:left w:val="single" w:sz="4" w:space="0" w:color="auto"/>
              <w:right w:val="single" w:sz="4" w:space="0" w:color="auto"/>
            </w:tcBorders>
            <w:shd w:val="clear" w:color="auto" w:fill="auto"/>
          </w:tcPr>
          <w:p w14:paraId="1D31328A" w14:textId="6F5A4B86" w:rsidR="00DE0A83" w:rsidRPr="005A29E5" w:rsidRDefault="00AE4FDE" w:rsidP="005A29E5">
            <w:pPr>
              <w:rPr>
                <w:rFonts w:ascii="Verdana" w:hAnsi="Verdana" w:cs="Arial"/>
                <w:b/>
                <w:sz w:val="18"/>
                <w:szCs w:val="18"/>
              </w:rPr>
            </w:pPr>
            <w:r>
              <w:rPr>
                <w:rFonts w:ascii="Verdana" w:hAnsi="Verdana" w:cs="Arial"/>
                <w:b/>
                <w:sz w:val="18"/>
                <w:szCs w:val="18"/>
              </w:rPr>
              <w:t>28</w:t>
            </w:r>
          </w:p>
        </w:tc>
        <w:tc>
          <w:tcPr>
            <w:tcW w:w="714" w:type="pct"/>
            <w:tcBorders>
              <w:top w:val="single" w:sz="4" w:space="0" w:color="auto"/>
              <w:left w:val="single" w:sz="4" w:space="0" w:color="auto"/>
              <w:right w:val="single" w:sz="4" w:space="0" w:color="auto"/>
            </w:tcBorders>
            <w:vAlign w:val="center"/>
          </w:tcPr>
          <w:p w14:paraId="036C8911" w14:textId="551AB892" w:rsidR="00DE0A83" w:rsidRPr="005A29E5" w:rsidRDefault="00AE4FDE" w:rsidP="005A29E5">
            <w:pPr>
              <w:rPr>
                <w:rFonts w:ascii="Verdana" w:hAnsi="Verdana" w:cs="Arial"/>
                <w:b/>
                <w:sz w:val="18"/>
                <w:szCs w:val="18"/>
              </w:rPr>
            </w:pPr>
            <w:r>
              <w:rPr>
                <w:rFonts w:ascii="Verdana" w:hAnsi="Verdana" w:cs="Arial"/>
                <w:b/>
                <w:sz w:val="18"/>
                <w:szCs w:val="18"/>
              </w:rPr>
              <w:t>29</w:t>
            </w:r>
          </w:p>
        </w:tc>
        <w:tc>
          <w:tcPr>
            <w:tcW w:w="714" w:type="pct"/>
            <w:tcBorders>
              <w:top w:val="single" w:sz="4" w:space="0" w:color="auto"/>
              <w:left w:val="single" w:sz="4" w:space="0" w:color="auto"/>
            </w:tcBorders>
            <w:vAlign w:val="center"/>
          </w:tcPr>
          <w:p w14:paraId="75D2F5BD" w14:textId="0D2DCFDD" w:rsidR="00DE0A83" w:rsidRPr="005A29E5" w:rsidRDefault="00DE0A83" w:rsidP="005A29E5">
            <w:pPr>
              <w:rPr>
                <w:rFonts w:ascii="Verdana" w:hAnsi="Verdana" w:cs="Arial"/>
                <w:b/>
                <w:sz w:val="18"/>
                <w:szCs w:val="18"/>
              </w:rPr>
            </w:pPr>
          </w:p>
        </w:tc>
        <w:tc>
          <w:tcPr>
            <w:tcW w:w="714" w:type="pct"/>
            <w:tcBorders>
              <w:top w:val="single" w:sz="4" w:space="0" w:color="auto"/>
              <w:right w:val="single" w:sz="4" w:space="0" w:color="auto"/>
            </w:tcBorders>
            <w:vAlign w:val="center"/>
          </w:tcPr>
          <w:p w14:paraId="392A4614" w14:textId="059847B1" w:rsidR="00DE0A83" w:rsidRPr="005A29E5" w:rsidRDefault="00DE0A83" w:rsidP="005A29E5">
            <w:pPr>
              <w:rPr>
                <w:rFonts w:ascii="Verdana" w:hAnsi="Verdana" w:cs="Arial"/>
                <w:b/>
                <w:sz w:val="18"/>
                <w:szCs w:val="18"/>
              </w:rPr>
            </w:pPr>
          </w:p>
        </w:tc>
      </w:tr>
      <w:tr w:rsidR="002C4308" w:rsidRPr="002F4C9D" w14:paraId="2EDAA837" w14:textId="77777777" w:rsidTr="002C4308">
        <w:trPr>
          <w:trHeight w:hRule="exact" w:val="1584"/>
        </w:trPr>
        <w:tc>
          <w:tcPr>
            <w:tcW w:w="714" w:type="pct"/>
            <w:tcBorders>
              <w:left w:val="single" w:sz="4" w:space="0" w:color="auto"/>
              <w:bottom w:val="single" w:sz="4" w:space="0" w:color="auto"/>
              <w:right w:val="single" w:sz="4" w:space="0" w:color="auto"/>
            </w:tcBorders>
          </w:tcPr>
          <w:p w14:paraId="0812B264" w14:textId="37E15084" w:rsidR="00DE0A83" w:rsidRPr="002F4C9D" w:rsidRDefault="00DE0A83"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vAlign w:val="center"/>
          </w:tcPr>
          <w:p w14:paraId="0B669354" w14:textId="0962C73F" w:rsidR="00DE0A83" w:rsidRPr="002F4C9D" w:rsidRDefault="00DE0A83" w:rsidP="002766F6">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tcPr>
          <w:p w14:paraId="7CD6FEC3" w14:textId="27CA866E" w:rsidR="00DE0A83" w:rsidRPr="002F4C9D" w:rsidRDefault="00DE0A83" w:rsidP="005A29E5">
            <w:pPr>
              <w:jc w:val="center"/>
              <w:rPr>
                <w:rFonts w:ascii="Verdana" w:hAnsi="Verdana" w:cs="Arial"/>
                <w:b/>
                <w:i/>
                <w:sz w:val="22"/>
                <w:szCs w:val="22"/>
              </w:rPr>
            </w:pPr>
          </w:p>
        </w:tc>
        <w:tc>
          <w:tcPr>
            <w:tcW w:w="714" w:type="pct"/>
            <w:tcBorders>
              <w:left w:val="single" w:sz="4" w:space="0" w:color="auto"/>
              <w:bottom w:val="single" w:sz="4" w:space="0" w:color="auto"/>
              <w:right w:val="single" w:sz="4" w:space="0" w:color="auto"/>
            </w:tcBorders>
            <w:shd w:val="clear" w:color="auto" w:fill="auto"/>
            <w:vAlign w:val="center"/>
          </w:tcPr>
          <w:p w14:paraId="4B63F51F" w14:textId="4CA67D09" w:rsidR="008D1C79" w:rsidRPr="009F6494" w:rsidRDefault="002C4308" w:rsidP="00D670DD">
            <w:pPr>
              <w:jc w:val="center"/>
              <w:rPr>
                <w:rFonts w:ascii="Verdana" w:hAnsi="Verdana" w:cs="Arial"/>
                <w:b/>
                <w:sz w:val="18"/>
                <w:szCs w:val="18"/>
              </w:rPr>
            </w:pPr>
            <w:r>
              <w:rPr>
                <w:rFonts w:ascii="Verdana" w:hAnsi="Verdana" w:cs="Arial"/>
                <w:b/>
                <w:sz w:val="18"/>
                <w:szCs w:val="18"/>
              </w:rPr>
              <w:t>ILS</w:t>
            </w:r>
            <w:r w:rsidR="009F6494">
              <w:rPr>
                <w:rFonts w:ascii="Verdana" w:hAnsi="Verdana" w:cs="Arial"/>
                <w:b/>
                <w:sz w:val="18"/>
                <w:szCs w:val="18"/>
              </w:rPr>
              <w:t xml:space="preserve"> Training: What's Bugging You?</w:t>
            </w:r>
          </w:p>
          <w:p w14:paraId="4F82EF8F" w14:textId="77777777" w:rsidR="009F6494" w:rsidRPr="009F6494" w:rsidRDefault="009F6494" w:rsidP="00D670DD">
            <w:pPr>
              <w:jc w:val="center"/>
              <w:rPr>
                <w:rFonts w:ascii="Verdana" w:hAnsi="Verdana" w:cs="Arial"/>
                <w:b/>
                <w:sz w:val="18"/>
                <w:szCs w:val="18"/>
              </w:rPr>
            </w:pPr>
          </w:p>
          <w:p w14:paraId="614ADEC4" w14:textId="372109BC" w:rsidR="009F6494" w:rsidRDefault="009F6494" w:rsidP="009F6494">
            <w:pPr>
              <w:jc w:val="center"/>
              <w:rPr>
                <w:rFonts w:ascii="Verdana" w:hAnsi="Verdana" w:cs="Arial"/>
                <w:b/>
                <w:sz w:val="18"/>
                <w:szCs w:val="18"/>
              </w:rPr>
            </w:pPr>
            <w:r>
              <w:rPr>
                <w:rFonts w:ascii="Verdana" w:hAnsi="Verdana" w:cs="Arial"/>
                <w:b/>
                <w:sz w:val="18"/>
                <w:szCs w:val="18"/>
              </w:rPr>
              <w:t>@ ECI</w:t>
            </w:r>
          </w:p>
          <w:p w14:paraId="79AA6720" w14:textId="66841372" w:rsidR="009F6494" w:rsidRPr="008D1C79" w:rsidRDefault="009F6494" w:rsidP="009F6494">
            <w:pPr>
              <w:jc w:val="center"/>
              <w:rPr>
                <w:rFonts w:ascii="Verdana" w:hAnsi="Verdana" w:cs="Arial"/>
                <w:b/>
                <w:sz w:val="22"/>
                <w:szCs w:val="22"/>
              </w:rPr>
            </w:pPr>
            <w:r>
              <w:rPr>
                <w:rFonts w:ascii="Verdana" w:hAnsi="Verdana" w:cs="Arial"/>
                <w:b/>
                <w:sz w:val="18"/>
                <w:szCs w:val="18"/>
              </w:rPr>
              <w:t>2:00pm – 3:30pm</w:t>
            </w:r>
          </w:p>
        </w:tc>
        <w:tc>
          <w:tcPr>
            <w:tcW w:w="714" w:type="pct"/>
            <w:tcBorders>
              <w:left w:val="single" w:sz="4" w:space="0" w:color="auto"/>
              <w:bottom w:val="single" w:sz="4" w:space="0" w:color="auto"/>
              <w:right w:val="single" w:sz="4" w:space="0" w:color="auto"/>
            </w:tcBorders>
            <w:vAlign w:val="center"/>
          </w:tcPr>
          <w:p w14:paraId="792EC55E" w14:textId="677F9224" w:rsidR="00DE0A83" w:rsidRPr="002F4C9D" w:rsidRDefault="00DE0A83" w:rsidP="005A29E5">
            <w:pPr>
              <w:jc w:val="center"/>
              <w:rPr>
                <w:rFonts w:ascii="Verdana" w:hAnsi="Verdana" w:cs="Arial"/>
                <w:b/>
                <w:i/>
                <w:sz w:val="22"/>
                <w:szCs w:val="22"/>
              </w:rPr>
            </w:pPr>
          </w:p>
        </w:tc>
        <w:tc>
          <w:tcPr>
            <w:tcW w:w="714" w:type="pct"/>
            <w:tcBorders>
              <w:left w:val="single" w:sz="4" w:space="0" w:color="auto"/>
              <w:bottom w:val="single" w:sz="4" w:space="0" w:color="auto"/>
            </w:tcBorders>
            <w:vAlign w:val="center"/>
          </w:tcPr>
          <w:p w14:paraId="1256AEC6" w14:textId="14FE17E2" w:rsidR="00DE0A83" w:rsidRPr="002F4C9D" w:rsidRDefault="00DE0A83" w:rsidP="005A29E5">
            <w:pPr>
              <w:jc w:val="center"/>
              <w:rPr>
                <w:rFonts w:ascii="Verdana" w:hAnsi="Verdana" w:cs="Arial"/>
                <w:b/>
                <w:sz w:val="22"/>
                <w:szCs w:val="22"/>
              </w:rPr>
            </w:pPr>
          </w:p>
        </w:tc>
        <w:tc>
          <w:tcPr>
            <w:tcW w:w="714" w:type="pct"/>
            <w:tcBorders>
              <w:bottom w:val="single" w:sz="4" w:space="0" w:color="auto"/>
              <w:right w:val="single" w:sz="4" w:space="0" w:color="auto"/>
            </w:tcBorders>
            <w:vAlign w:val="center"/>
          </w:tcPr>
          <w:p w14:paraId="227B8CB7" w14:textId="642F84BB" w:rsidR="00DE0A83" w:rsidRPr="00543E0E" w:rsidRDefault="00DE0A83" w:rsidP="005A29E5">
            <w:pPr>
              <w:jc w:val="center"/>
              <w:rPr>
                <w:rFonts w:ascii="Verdana" w:hAnsi="Verdana" w:cs="Arial"/>
                <w:b/>
                <w:sz w:val="18"/>
                <w:szCs w:val="18"/>
              </w:rPr>
            </w:pPr>
          </w:p>
        </w:tc>
      </w:tr>
    </w:tbl>
    <w:p w14:paraId="0ADDC895" w14:textId="228AEF33" w:rsidR="00643159" w:rsidRPr="00AC5029" w:rsidRDefault="00AE4FDE" w:rsidP="00960EB4">
      <w:pPr>
        <w:pStyle w:val="Title"/>
        <w:ind w:left="0"/>
        <w:jc w:val="left"/>
        <w:rPr>
          <w:rFonts w:ascii="Verdana" w:hAnsi="Verdana" w:cs="Arial"/>
          <w:sz w:val="52"/>
          <w:szCs w:val="52"/>
        </w:rPr>
      </w:pPr>
      <w:r>
        <w:rPr>
          <w:rFonts w:ascii="Verdana" w:hAnsi="Verdana" w:cs="Arial"/>
          <w:noProof/>
          <w:sz w:val="52"/>
          <w:szCs w:val="52"/>
        </w:rPr>
        <w:t>February</w:t>
      </w:r>
      <w:r w:rsidR="0052599F">
        <w:rPr>
          <w:rFonts w:ascii="Verdana" w:hAnsi="Verdana" w:cs="Arial"/>
          <w:noProof/>
          <w:sz w:val="52"/>
          <w:szCs w:val="52"/>
        </w:rPr>
        <w:t xml:space="preserve"> 2024</w:t>
      </w:r>
    </w:p>
    <w:p w14:paraId="1377F0D9" w14:textId="5263B8C6" w:rsidR="00BE6250" w:rsidRPr="002F4C9D" w:rsidRDefault="00BE6250" w:rsidP="002F0F49">
      <w:pPr>
        <w:rPr>
          <w:rFonts w:ascii="Verdana" w:hAnsi="Verdana" w:cs="Arial"/>
        </w:rPr>
        <w:sectPr w:rsidR="00BE6250" w:rsidRPr="002F4C9D" w:rsidSect="00643159">
          <w:pgSz w:w="15840" w:h="12240" w:orient="landscape"/>
          <w:pgMar w:top="720" w:right="907" w:bottom="720" w:left="547"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pPr>
    </w:p>
    <w:p w14:paraId="7091A03F" w14:textId="5D232DAA" w:rsidR="001E60E9" w:rsidRPr="002F4C9D" w:rsidRDefault="001E60E9" w:rsidP="001E60E9">
      <w:pPr>
        <w:tabs>
          <w:tab w:val="left" w:pos="9150"/>
        </w:tabs>
        <w:rPr>
          <w:rFonts w:ascii="Verdana" w:hAnsi="Verdana" w:cs="Arial"/>
          <w:noProof/>
          <w:color w:val="000000"/>
          <w:sz w:val="20"/>
          <w:szCs w:val="20"/>
        </w:rPr>
      </w:pPr>
    </w:p>
    <w:p w14:paraId="097C7C95" w14:textId="3AE41405" w:rsidR="001E60E9" w:rsidRPr="002F4C9D" w:rsidRDefault="001E60E9" w:rsidP="001E60E9">
      <w:pPr>
        <w:tabs>
          <w:tab w:val="left" w:pos="9150"/>
        </w:tabs>
        <w:rPr>
          <w:rFonts w:ascii="Verdana" w:hAnsi="Verdana" w:cs="Arial"/>
          <w:color w:val="000000"/>
          <w:sz w:val="20"/>
          <w:szCs w:val="20"/>
        </w:rPr>
      </w:pPr>
    </w:p>
    <w:p w14:paraId="07259F03" w14:textId="2EEDC3EA" w:rsidR="001E60E9" w:rsidRPr="002F4C9D" w:rsidRDefault="001E60E9" w:rsidP="001E60E9">
      <w:pPr>
        <w:tabs>
          <w:tab w:val="left" w:pos="9150"/>
        </w:tabs>
        <w:rPr>
          <w:rFonts w:ascii="Verdana" w:hAnsi="Verdana" w:cs="Arial"/>
          <w:color w:val="000000"/>
          <w:sz w:val="20"/>
          <w:szCs w:val="20"/>
        </w:rPr>
      </w:pPr>
    </w:p>
    <w:p w14:paraId="665A92C5" w14:textId="77777777" w:rsidR="001E60E9" w:rsidRPr="002F4C9D" w:rsidRDefault="001E60E9" w:rsidP="001E60E9">
      <w:pPr>
        <w:tabs>
          <w:tab w:val="left" w:pos="9150"/>
        </w:tabs>
        <w:rPr>
          <w:rFonts w:ascii="Verdana" w:hAnsi="Verdana" w:cs="Arial"/>
          <w:color w:val="000000"/>
          <w:sz w:val="20"/>
          <w:szCs w:val="20"/>
        </w:rPr>
      </w:pPr>
    </w:p>
    <w:p w14:paraId="6D7BA133" w14:textId="77777777" w:rsidR="001E60E9" w:rsidRPr="002F4C9D" w:rsidRDefault="001E60E9" w:rsidP="001E60E9">
      <w:pPr>
        <w:tabs>
          <w:tab w:val="left" w:pos="9150"/>
        </w:tabs>
        <w:rPr>
          <w:rFonts w:ascii="Verdana" w:hAnsi="Verdana" w:cs="Arial"/>
          <w:color w:val="000000"/>
          <w:sz w:val="20"/>
          <w:szCs w:val="20"/>
        </w:rPr>
      </w:pPr>
    </w:p>
    <w:p w14:paraId="1DBD881A" w14:textId="3BBD6FED" w:rsidR="001E60E9" w:rsidRPr="00ED1BA6" w:rsidRDefault="001E60E9" w:rsidP="001E60E9">
      <w:pPr>
        <w:tabs>
          <w:tab w:val="left" w:pos="9150"/>
        </w:tabs>
        <w:rPr>
          <w:rFonts w:ascii="Arial" w:hAnsi="Arial" w:cs="Arial"/>
          <w:color w:val="000000"/>
          <w:szCs w:val="18"/>
        </w:rPr>
      </w:pPr>
      <w:r w:rsidRPr="00ED1BA6">
        <w:rPr>
          <w:rFonts w:ascii="Arial" w:hAnsi="Arial" w:cs="Arial"/>
          <w:noProof/>
          <w:color w:val="000000"/>
          <w:sz w:val="20"/>
          <w:szCs w:val="20"/>
        </w:rPr>
        <w:drawing>
          <wp:inline distT="0" distB="0" distL="0" distR="0" wp14:anchorId="0E29C4C0" wp14:editId="039CF280">
            <wp:extent cx="463550" cy="300355"/>
            <wp:effectExtent l="0" t="0" r="0" b="4445"/>
            <wp:docPr id="18" name="Picture 18" descr="EC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CI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0" cy="300355"/>
                    </a:xfrm>
                    <a:prstGeom prst="rect">
                      <a:avLst/>
                    </a:prstGeom>
                    <a:noFill/>
                    <a:ln>
                      <a:noFill/>
                    </a:ln>
                  </pic:spPr>
                </pic:pic>
              </a:graphicData>
            </a:graphic>
          </wp:inline>
        </w:drawing>
      </w:r>
      <w:r w:rsidRPr="00ED1BA6">
        <w:rPr>
          <w:rFonts w:ascii="Arial" w:hAnsi="Arial" w:cs="Arial"/>
          <w:color w:val="000000"/>
          <w:sz w:val="20"/>
          <w:szCs w:val="20"/>
        </w:rPr>
        <w:t>Disability Advocacy &amp; Services</w:t>
      </w:r>
      <w:r w:rsidRPr="00ED1BA6">
        <w:rPr>
          <w:rFonts w:ascii="Arial" w:hAnsi="Arial" w:cs="Arial"/>
          <w:noProof/>
          <w:sz w:val="17"/>
          <w:szCs w:val="17"/>
        </w:rPr>
        <w:t xml:space="preserve"> </w:t>
      </w:r>
    </w:p>
    <w:p w14:paraId="0B1B00A0" w14:textId="77777777" w:rsidR="001E60E9" w:rsidRPr="00ED1BA6" w:rsidRDefault="001E60E9" w:rsidP="001E60E9">
      <w:pPr>
        <w:tabs>
          <w:tab w:val="left" w:pos="9150"/>
        </w:tabs>
        <w:jc w:val="center"/>
        <w:rPr>
          <w:rFonts w:ascii="Arial" w:hAnsi="Arial" w:cs="Arial"/>
          <w:color w:val="000000"/>
          <w:szCs w:val="18"/>
        </w:rPr>
      </w:pPr>
    </w:p>
    <w:p w14:paraId="25F3AFED" w14:textId="77777777" w:rsidR="001E60E9" w:rsidRPr="00ED1BA6" w:rsidRDefault="001E60E9" w:rsidP="001E60E9">
      <w:pPr>
        <w:tabs>
          <w:tab w:val="left" w:pos="9150"/>
        </w:tabs>
        <w:jc w:val="center"/>
        <w:rPr>
          <w:rFonts w:ascii="Arial" w:hAnsi="Arial" w:cs="Arial"/>
          <w:color w:val="000000"/>
          <w:szCs w:val="18"/>
        </w:rPr>
      </w:pPr>
      <w:r w:rsidRPr="00ED1BA6">
        <w:rPr>
          <w:rFonts w:ascii="Arial" w:hAnsi="Arial" w:cs="Arial"/>
          <w:color w:val="000000"/>
          <w:szCs w:val="18"/>
        </w:rPr>
        <w:t>Endependence Center, Inc.</w:t>
      </w:r>
    </w:p>
    <w:p w14:paraId="10B0DA9C" w14:textId="77777777" w:rsidR="001E60E9" w:rsidRPr="00ED1BA6" w:rsidRDefault="001E60E9" w:rsidP="001E60E9">
      <w:pPr>
        <w:spacing w:after="180"/>
        <w:jc w:val="center"/>
        <w:rPr>
          <w:rFonts w:ascii="Arial" w:hAnsi="Arial" w:cs="Arial"/>
          <w:color w:val="000000"/>
          <w:sz w:val="18"/>
          <w:szCs w:val="18"/>
        </w:rPr>
      </w:pPr>
      <w:r w:rsidRPr="00ED1BA6">
        <w:rPr>
          <w:rFonts w:ascii="Arial" w:hAnsi="Arial" w:cs="Arial"/>
          <w:color w:val="000000"/>
          <w:sz w:val="18"/>
          <w:szCs w:val="18"/>
        </w:rPr>
        <w:t>6300 East Virginia Beach Blvd</w:t>
      </w:r>
      <w:r w:rsidRPr="00ED1BA6">
        <w:rPr>
          <w:rFonts w:ascii="Arial" w:hAnsi="Arial" w:cs="Arial"/>
          <w:color w:val="000000"/>
          <w:sz w:val="18"/>
          <w:szCs w:val="18"/>
        </w:rPr>
        <w:br/>
        <w:t>Norfolk, VA 23502</w:t>
      </w:r>
    </w:p>
    <w:p w14:paraId="6BBF5F65" w14:textId="77777777" w:rsidR="001E60E9" w:rsidRPr="00ED1BA6" w:rsidRDefault="001E60E9" w:rsidP="001E60E9">
      <w:pPr>
        <w:spacing w:before="240" w:after="60"/>
        <w:jc w:val="center"/>
        <w:outlineLvl w:val="4"/>
        <w:rPr>
          <w:rFonts w:ascii="Arial" w:hAnsi="Arial" w:cs="Arial"/>
          <w:b/>
          <w:bCs/>
          <w:i/>
          <w:iCs/>
          <w:color w:val="000000"/>
          <w:lang w:val="x-none" w:eastAsia="x-none"/>
        </w:rPr>
      </w:pPr>
      <w:r w:rsidRPr="00ED1BA6">
        <w:rPr>
          <w:rFonts w:ascii="Arial" w:hAnsi="Arial" w:cs="Arial"/>
          <w:b/>
          <w:bCs/>
          <w:i/>
          <w:iCs/>
          <w:color w:val="000000"/>
          <w:lang w:val="x-none" w:eastAsia="x-none"/>
        </w:rPr>
        <w:t>Phone:</w:t>
      </w:r>
    </w:p>
    <w:p w14:paraId="27BBA5E5" w14:textId="77777777" w:rsidR="001E60E9" w:rsidRPr="00ED1BA6" w:rsidRDefault="001E60E9" w:rsidP="001E60E9">
      <w:pPr>
        <w:jc w:val="center"/>
        <w:rPr>
          <w:rFonts w:ascii="Arial" w:hAnsi="Arial" w:cs="Arial"/>
          <w:color w:val="000000"/>
        </w:rPr>
      </w:pPr>
      <w:r w:rsidRPr="00ED1BA6">
        <w:rPr>
          <w:rFonts w:ascii="Arial" w:hAnsi="Arial" w:cs="Arial"/>
          <w:color w:val="000000"/>
        </w:rPr>
        <w:t>(757) 461-8007 Voice</w:t>
      </w:r>
    </w:p>
    <w:p w14:paraId="64D813F0" w14:textId="77777777" w:rsidR="001E60E9" w:rsidRPr="00ED1BA6" w:rsidRDefault="001E60E9" w:rsidP="001E60E9">
      <w:pPr>
        <w:jc w:val="center"/>
        <w:rPr>
          <w:rFonts w:ascii="Arial" w:hAnsi="Arial" w:cs="Arial"/>
          <w:color w:val="000000"/>
        </w:rPr>
      </w:pPr>
      <w:r w:rsidRPr="00ED1BA6">
        <w:rPr>
          <w:rFonts w:ascii="Arial" w:hAnsi="Arial" w:cs="Arial"/>
          <w:color w:val="000000"/>
        </w:rPr>
        <w:t xml:space="preserve">(757) 461-7527 </w:t>
      </w:r>
      <w:proofErr w:type="spellStart"/>
      <w:r w:rsidRPr="00ED1BA6">
        <w:rPr>
          <w:rFonts w:ascii="Arial" w:hAnsi="Arial" w:cs="Arial"/>
          <w:color w:val="000000"/>
        </w:rPr>
        <w:t>TDD</w:t>
      </w:r>
      <w:proofErr w:type="spellEnd"/>
    </w:p>
    <w:p w14:paraId="5081BE8B"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E-Mail:</w:t>
      </w:r>
    </w:p>
    <w:p w14:paraId="1C77CAF7" w14:textId="73D5DAA1" w:rsidR="001E60E9" w:rsidRPr="00ED1BA6" w:rsidRDefault="00872D85" w:rsidP="001E60E9">
      <w:pPr>
        <w:spacing w:after="60"/>
        <w:jc w:val="center"/>
        <w:outlineLvl w:val="4"/>
        <w:rPr>
          <w:rFonts w:ascii="Arial" w:hAnsi="Arial" w:cs="Arial"/>
          <w:bCs/>
          <w:iCs/>
          <w:lang w:val="it-IT" w:eastAsia="x-none"/>
        </w:rPr>
      </w:pPr>
      <w:hyperlink r:id="rId9" w:history="1">
        <w:r w:rsidR="001E60E9" w:rsidRPr="00D20206">
          <w:rPr>
            <w:rStyle w:val="Hyperlink"/>
            <w:rFonts w:ascii="Arial" w:hAnsi="Arial" w:cs="Arial"/>
            <w:bCs/>
            <w:iCs/>
            <w:lang w:val="it-IT" w:eastAsia="x-none"/>
          </w:rPr>
          <w:t>ecinorf@endependence.org</w:t>
        </w:r>
      </w:hyperlink>
    </w:p>
    <w:p w14:paraId="3AB231DC" w14:textId="77777777" w:rsidR="001E60E9" w:rsidRPr="00ED1BA6" w:rsidRDefault="001E60E9" w:rsidP="001E60E9">
      <w:pPr>
        <w:spacing w:before="240"/>
        <w:jc w:val="center"/>
        <w:outlineLvl w:val="4"/>
        <w:rPr>
          <w:rFonts w:ascii="Arial" w:hAnsi="Arial" w:cs="Arial"/>
          <w:b/>
          <w:bCs/>
          <w:i/>
          <w:iCs/>
          <w:color w:val="000000"/>
          <w:lang w:val="it-IT" w:eastAsia="x-none"/>
        </w:rPr>
      </w:pPr>
      <w:r w:rsidRPr="00ED1BA6">
        <w:rPr>
          <w:rFonts w:ascii="Arial" w:hAnsi="Arial" w:cs="Arial"/>
          <w:b/>
          <w:bCs/>
          <w:i/>
          <w:iCs/>
          <w:color w:val="000000"/>
          <w:lang w:val="it-IT" w:eastAsia="x-none"/>
        </w:rPr>
        <w:t>Website:</w:t>
      </w:r>
    </w:p>
    <w:p w14:paraId="612F8D60" w14:textId="3E416109" w:rsidR="001E60E9" w:rsidRPr="00ED1BA6" w:rsidRDefault="00872D85" w:rsidP="001E60E9">
      <w:pPr>
        <w:spacing w:after="60"/>
        <w:jc w:val="center"/>
        <w:outlineLvl w:val="4"/>
        <w:rPr>
          <w:rFonts w:ascii="Arial" w:hAnsi="Arial" w:cs="Arial"/>
          <w:bCs/>
          <w:iCs/>
          <w:lang w:val="x-none" w:eastAsia="x-none"/>
        </w:rPr>
      </w:pPr>
      <w:hyperlink r:id="rId10" w:history="1">
        <w:r w:rsidR="00D20206" w:rsidRPr="00DA2E19">
          <w:rPr>
            <w:rStyle w:val="Hyperlink"/>
            <w:rFonts w:ascii="Arial" w:hAnsi="Arial" w:cs="Arial"/>
            <w:bCs/>
            <w:iCs/>
            <w:lang w:val="x-none" w:eastAsia="x-none"/>
          </w:rPr>
          <w:t>www.endependence.org</w:t>
        </w:r>
      </w:hyperlink>
    </w:p>
    <w:p w14:paraId="784F8E83" w14:textId="77777777" w:rsidR="001E60E9" w:rsidRPr="00ED1BA6" w:rsidRDefault="001E60E9" w:rsidP="001E60E9">
      <w:pPr>
        <w:rPr>
          <w:rFonts w:ascii="Arial" w:hAnsi="Arial" w:cs="Arial"/>
          <w:sz w:val="17"/>
          <w:szCs w:val="17"/>
        </w:rPr>
      </w:pPr>
    </w:p>
    <w:p w14:paraId="1F1B3459" w14:textId="77777777" w:rsidR="001E60E9" w:rsidRPr="00ED1BA6" w:rsidRDefault="001E60E9" w:rsidP="001E60E9">
      <w:pPr>
        <w:jc w:val="center"/>
        <w:rPr>
          <w:rFonts w:ascii="Arial" w:hAnsi="Arial" w:cs="Arial"/>
          <w:b/>
          <w:i/>
          <w:sz w:val="22"/>
          <w:szCs w:val="22"/>
        </w:rPr>
      </w:pPr>
      <w:r w:rsidRPr="00ED1BA6">
        <w:rPr>
          <w:rFonts w:ascii="Arial" w:hAnsi="Arial" w:cs="Arial"/>
          <w:b/>
          <w:i/>
          <w:sz w:val="22"/>
          <w:szCs w:val="22"/>
        </w:rPr>
        <w:t>Newsletter alternate format:</w:t>
      </w:r>
    </w:p>
    <w:p w14:paraId="71B3FE70" w14:textId="363B6446" w:rsidR="001E60E9" w:rsidRPr="00ED1BA6" w:rsidRDefault="001E60E9" w:rsidP="001E60E9">
      <w:pPr>
        <w:jc w:val="center"/>
        <w:rPr>
          <w:rFonts w:ascii="Arial" w:hAnsi="Arial" w:cs="Arial"/>
        </w:rPr>
      </w:pPr>
      <w:r w:rsidRPr="00ED1BA6">
        <w:rPr>
          <w:rFonts w:ascii="Arial" w:hAnsi="Arial" w:cs="Arial"/>
        </w:rPr>
        <w:t xml:space="preserve">contact </w:t>
      </w:r>
      <w:r w:rsidR="002F4C9D" w:rsidRPr="00ED1BA6">
        <w:rPr>
          <w:rFonts w:ascii="Arial" w:hAnsi="Arial" w:cs="Arial"/>
        </w:rPr>
        <w:t>(</w:t>
      </w:r>
      <w:r w:rsidRPr="00ED1BA6">
        <w:rPr>
          <w:rFonts w:ascii="Arial" w:hAnsi="Arial" w:cs="Arial"/>
        </w:rPr>
        <w:t>757</w:t>
      </w:r>
      <w:r w:rsidR="002F4C9D" w:rsidRPr="00ED1BA6">
        <w:rPr>
          <w:rFonts w:ascii="Arial" w:hAnsi="Arial" w:cs="Arial"/>
        </w:rPr>
        <w:t xml:space="preserve">) </w:t>
      </w:r>
      <w:r w:rsidRPr="00ED1BA6">
        <w:rPr>
          <w:rFonts w:ascii="Arial" w:hAnsi="Arial" w:cs="Arial"/>
        </w:rPr>
        <w:t xml:space="preserve">351-1598 or </w:t>
      </w:r>
      <w:hyperlink r:id="rId11" w:history="1">
        <w:r w:rsidRPr="00D20206">
          <w:rPr>
            <w:rStyle w:val="Hyperlink"/>
            <w:rFonts w:ascii="Arial" w:hAnsi="Arial" w:cs="Arial"/>
          </w:rPr>
          <w:t>ehoapili@endependence.org</w:t>
        </w:r>
      </w:hyperlink>
    </w:p>
    <w:p w14:paraId="2135132A" w14:textId="77777777" w:rsidR="001E60E9" w:rsidRPr="00ED1BA6" w:rsidRDefault="001E60E9" w:rsidP="001E60E9">
      <w:pPr>
        <w:jc w:val="center"/>
        <w:rPr>
          <w:rFonts w:ascii="Arial" w:hAnsi="Arial" w:cs="Arial"/>
          <w:b/>
        </w:rPr>
      </w:pPr>
    </w:p>
    <w:p w14:paraId="0C2CEB22" w14:textId="77777777" w:rsidR="001E60E9" w:rsidRPr="00ED1BA6" w:rsidRDefault="001E60E9" w:rsidP="001E60E9">
      <w:pPr>
        <w:jc w:val="center"/>
        <w:rPr>
          <w:rFonts w:ascii="Arial" w:hAnsi="Arial" w:cs="Arial"/>
          <w:b/>
        </w:rPr>
      </w:pPr>
    </w:p>
    <w:p w14:paraId="324525A9" w14:textId="77777777" w:rsidR="001E60E9" w:rsidRPr="00ED1BA6" w:rsidRDefault="001E60E9" w:rsidP="001E60E9">
      <w:pPr>
        <w:jc w:val="center"/>
        <w:rPr>
          <w:rFonts w:ascii="Arial" w:hAnsi="Arial" w:cs="Arial"/>
          <w:b/>
        </w:rPr>
      </w:pPr>
    </w:p>
    <w:p w14:paraId="21C2819D" w14:textId="77777777" w:rsidR="001E60E9" w:rsidRPr="00ED1BA6" w:rsidRDefault="001E60E9" w:rsidP="001E60E9">
      <w:pPr>
        <w:jc w:val="center"/>
        <w:rPr>
          <w:rFonts w:ascii="Arial" w:hAnsi="Arial" w:cs="Arial"/>
          <w:b/>
        </w:rPr>
      </w:pPr>
    </w:p>
    <w:p w14:paraId="3DF326DF" w14:textId="77777777" w:rsidR="001E60E9" w:rsidRPr="00ED1BA6" w:rsidRDefault="001E60E9" w:rsidP="001E60E9">
      <w:pPr>
        <w:jc w:val="center"/>
        <w:rPr>
          <w:rFonts w:ascii="Arial" w:hAnsi="Arial" w:cs="Arial"/>
          <w:b/>
        </w:rPr>
      </w:pPr>
    </w:p>
    <w:p w14:paraId="342713C0" w14:textId="77777777" w:rsidR="001E60E9" w:rsidRPr="00ED1BA6" w:rsidRDefault="001E60E9" w:rsidP="001E60E9">
      <w:pPr>
        <w:jc w:val="center"/>
        <w:rPr>
          <w:rFonts w:ascii="Arial" w:hAnsi="Arial" w:cs="Arial"/>
          <w:b/>
        </w:rPr>
      </w:pPr>
    </w:p>
    <w:p w14:paraId="5A2D8550" w14:textId="01892062" w:rsidR="001E60E9" w:rsidRPr="00ED1BA6" w:rsidRDefault="001E60E9" w:rsidP="001E60E9">
      <w:pPr>
        <w:jc w:val="center"/>
        <w:rPr>
          <w:rFonts w:ascii="Arial" w:hAnsi="Arial" w:cs="Arial"/>
          <w:b/>
        </w:rPr>
      </w:pPr>
    </w:p>
    <w:p w14:paraId="04AC0A46" w14:textId="77777777" w:rsidR="001E60E9" w:rsidRPr="00ED1BA6" w:rsidRDefault="001E60E9" w:rsidP="001E60E9">
      <w:pPr>
        <w:jc w:val="center"/>
        <w:rPr>
          <w:rFonts w:ascii="Arial" w:hAnsi="Arial" w:cs="Arial"/>
          <w:b/>
        </w:rPr>
      </w:pPr>
    </w:p>
    <w:p w14:paraId="64EE2F29" w14:textId="65922B7A" w:rsidR="001E60E9" w:rsidRPr="00ED1BA6" w:rsidRDefault="001E60E9" w:rsidP="001E60E9">
      <w:pPr>
        <w:jc w:val="center"/>
        <w:rPr>
          <w:rFonts w:ascii="Arial" w:hAnsi="Arial" w:cs="Arial"/>
          <w:b/>
          <w:bCs/>
          <w:u w:val="single"/>
        </w:rPr>
      </w:pPr>
    </w:p>
    <w:p w14:paraId="42A8CF10" w14:textId="24007034" w:rsidR="001E60E9" w:rsidRDefault="001E60E9" w:rsidP="001E60E9">
      <w:pPr>
        <w:jc w:val="center"/>
        <w:rPr>
          <w:rFonts w:ascii="Arial" w:hAnsi="Arial" w:cs="Arial"/>
          <w:b/>
          <w:bCs/>
          <w:u w:val="single"/>
        </w:rPr>
      </w:pPr>
    </w:p>
    <w:p w14:paraId="3FDD3EE3" w14:textId="77777777" w:rsidR="00867522" w:rsidRDefault="00867522" w:rsidP="001E60E9">
      <w:pPr>
        <w:jc w:val="center"/>
        <w:rPr>
          <w:rFonts w:ascii="Arial" w:hAnsi="Arial" w:cs="Arial"/>
          <w:b/>
          <w:bCs/>
          <w:u w:val="single"/>
        </w:rPr>
      </w:pPr>
    </w:p>
    <w:p w14:paraId="0150E1CE" w14:textId="77777777" w:rsidR="00867522" w:rsidRDefault="00867522" w:rsidP="001E60E9">
      <w:pPr>
        <w:jc w:val="center"/>
        <w:rPr>
          <w:rFonts w:ascii="Arial" w:hAnsi="Arial" w:cs="Arial"/>
          <w:b/>
          <w:bCs/>
          <w:u w:val="single"/>
        </w:rPr>
      </w:pPr>
    </w:p>
    <w:p w14:paraId="1A9DBF70" w14:textId="30C5F6FE" w:rsidR="00ED1BA6" w:rsidRDefault="00ED1BA6" w:rsidP="001E60E9">
      <w:pPr>
        <w:jc w:val="center"/>
        <w:rPr>
          <w:rFonts w:ascii="Arial" w:hAnsi="Arial" w:cs="Arial"/>
          <w:b/>
          <w:bCs/>
          <w:u w:val="single"/>
        </w:rPr>
      </w:pPr>
    </w:p>
    <w:p w14:paraId="35A136CE" w14:textId="77777777" w:rsidR="00ED1BA6" w:rsidRPr="00ED1BA6" w:rsidRDefault="00ED1BA6" w:rsidP="001E60E9">
      <w:pPr>
        <w:jc w:val="center"/>
        <w:rPr>
          <w:rFonts w:ascii="Arial" w:hAnsi="Arial" w:cs="Arial"/>
          <w:b/>
          <w:bCs/>
          <w:u w:val="single"/>
        </w:rPr>
      </w:pPr>
    </w:p>
    <w:p w14:paraId="611C707A" w14:textId="77777777" w:rsidR="001E60E9" w:rsidRPr="00ED1BA6" w:rsidRDefault="001E60E9" w:rsidP="001E60E9">
      <w:pPr>
        <w:jc w:val="center"/>
        <w:rPr>
          <w:rFonts w:ascii="Arial" w:hAnsi="Arial" w:cs="Arial"/>
          <w:b/>
          <w:bCs/>
          <w:sz w:val="32"/>
          <w:szCs w:val="32"/>
        </w:rPr>
      </w:pPr>
      <w:r w:rsidRPr="00ED1BA6">
        <w:rPr>
          <w:rFonts w:ascii="Arial" w:hAnsi="Arial" w:cs="Arial"/>
          <w:b/>
          <w:bCs/>
          <w:sz w:val="32"/>
          <w:szCs w:val="32"/>
        </w:rPr>
        <w:t>Schedule Changes</w:t>
      </w:r>
    </w:p>
    <w:p w14:paraId="1B13E618" w14:textId="77777777" w:rsidR="001E60E9" w:rsidRPr="00ED1BA6" w:rsidRDefault="001E60E9" w:rsidP="001E60E9">
      <w:pPr>
        <w:jc w:val="center"/>
        <w:rPr>
          <w:rFonts w:ascii="Arial" w:hAnsi="Arial" w:cs="Arial"/>
        </w:rPr>
      </w:pPr>
      <w:r w:rsidRPr="00ED1BA6">
        <w:rPr>
          <w:rFonts w:ascii="Arial" w:hAnsi="Arial" w:cs="Arial"/>
          <w:bCs/>
        </w:rPr>
        <w:t xml:space="preserve">Check the ECI website:  </w:t>
      </w:r>
      <w:hyperlink r:id="rId12" w:history="1">
        <w:r w:rsidRPr="00ED1BA6">
          <w:rPr>
            <w:rStyle w:val="Hyperlink"/>
            <w:rFonts w:ascii="Arial" w:hAnsi="Arial" w:cs="Arial"/>
            <w:bCs/>
          </w:rPr>
          <w:t>www.endependence.org</w:t>
        </w:r>
      </w:hyperlink>
    </w:p>
    <w:p w14:paraId="656EDE2A" w14:textId="77777777" w:rsidR="001E60E9" w:rsidRPr="00ED1BA6" w:rsidRDefault="001E60E9" w:rsidP="001E60E9">
      <w:pPr>
        <w:jc w:val="center"/>
        <w:rPr>
          <w:rFonts w:ascii="Arial" w:hAnsi="Arial" w:cs="Arial"/>
          <w:bCs/>
        </w:rPr>
      </w:pPr>
      <w:r w:rsidRPr="00ED1BA6">
        <w:rPr>
          <w:rFonts w:ascii="Arial" w:hAnsi="Arial" w:cs="Arial"/>
          <w:bCs/>
        </w:rPr>
        <w:t xml:space="preserve">or call </w:t>
      </w:r>
    </w:p>
    <w:p w14:paraId="427B2935" w14:textId="272AF1D8" w:rsidR="001E60E9" w:rsidRDefault="002F4C9D" w:rsidP="00867522">
      <w:pPr>
        <w:jc w:val="center"/>
        <w:rPr>
          <w:rFonts w:ascii="Arial" w:hAnsi="Arial" w:cs="Arial"/>
          <w:bCs/>
        </w:rPr>
      </w:pPr>
      <w:r w:rsidRPr="00ED1BA6">
        <w:rPr>
          <w:rFonts w:ascii="Arial" w:hAnsi="Arial" w:cs="Arial"/>
          <w:bCs/>
        </w:rPr>
        <w:t xml:space="preserve">(757) </w:t>
      </w:r>
      <w:r w:rsidR="001E60E9" w:rsidRPr="00ED1BA6">
        <w:rPr>
          <w:rFonts w:ascii="Arial" w:hAnsi="Arial" w:cs="Arial"/>
          <w:bCs/>
        </w:rPr>
        <w:t>461-8007, option 4</w:t>
      </w:r>
    </w:p>
    <w:p w14:paraId="358CA577" w14:textId="77777777" w:rsidR="00867522" w:rsidRPr="00867522" w:rsidRDefault="00867522" w:rsidP="00867522">
      <w:pPr>
        <w:jc w:val="center"/>
        <w:rPr>
          <w:rFonts w:ascii="Arial" w:hAnsi="Arial" w:cs="Arial"/>
          <w:bCs/>
        </w:rPr>
      </w:pPr>
    </w:p>
    <w:p w14:paraId="09E89EA3" w14:textId="77777777" w:rsidR="001E60E9" w:rsidRPr="00ED1BA6" w:rsidRDefault="001E60E9" w:rsidP="001E60E9">
      <w:pPr>
        <w:rPr>
          <w:rFonts w:ascii="Arial" w:hAnsi="Arial" w:cs="Arial"/>
          <w:b/>
          <w:color w:val="000000"/>
          <w:sz w:val="17"/>
          <w:szCs w:val="17"/>
        </w:rPr>
      </w:pPr>
    </w:p>
    <w:p w14:paraId="3C1A9886" w14:textId="77777777" w:rsidR="001E60E9" w:rsidRPr="00ED1BA6" w:rsidRDefault="001E60E9" w:rsidP="001E60E9">
      <w:pPr>
        <w:rPr>
          <w:rFonts w:ascii="Arial" w:hAnsi="Arial" w:cs="Arial"/>
          <w:b/>
          <w:color w:val="000000"/>
          <w:sz w:val="17"/>
          <w:szCs w:val="17"/>
        </w:rPr>
      </w:pPr>
    </w:p>
    <w:p w14:paraId="4934D69A" w14:textId="77777777" w:rsidR="001E60E9" w:rsidRPr="00ED1BA6" w:rsidRDefault="001E60E9" w:rsidP="001E60E9">
      <w:pPr>
        <w:rPr>
          <w:rFonts w:ascii="Arial" w:hAnsi="Arial" w:cs="Arial"/>
          <w:b/>
          <w:color w:val="000000"/>
          <w:sz w:val="17"/>
          <w:szCs w:val="17"/>
        </w:rPr>
      </w:pPr>
    </w:p>
    <w:p w14:paraId="0B19A44C" w14:textId="77777777" w:rsidR="001E60E9" w:rsidRPr="00ED1BA6" w:rsidRDefault="001E60E9" w:rsidP="001E60E9">
      <w:pPr>
        <w:jc w:val="center"/>
        <w:rPr>
          <w:rFonts w:ascii="Arial" w:hAnsi="Arial" w:cs="Arial"/>
          <w:b/>
          <w:color w:val="000000"/>
          <w:sz w:val="17"/>
          <w:szCs w:val="17"/>
        </w:rPr>
      </w:pPr>
      <w:r w:rsidRPr="00ED1BA6">
        <w:rPr>
          <w:rFonts w:ascii="Arial" w:hAnsi="Arial" w:cs="Arial"/>
          <w:b/>
          <w:color w:val="000000"/>
          <w:sz w:val="17"/>
          <w:szCs w:val="17"/>
        </w:rPr>
        <w:t xml:space="preserve">         ELECTRONIC SERVICE REQUESTED</w:t>
      </w:r>
    </w:p>
    <w:p w14:paraId="71C09C9F" w14:textId="77777777" w:rsidR="001E60E9" w:rsidRPr="00ED1BA6" w:rsidRDefault="001E60E9" w:rsidP="001E60E9">
      <w:pPr>
        <w:tabs>
          <w:tab w:val="left" w:pos="9150"/>
        </w:tabs>
        <w:jc w:val="center"/>
        <w:rPr>
          <w:rFonts w:ascii="Arial" w:hAnsi="Arial" w:cs="Arial"/>
          <w:bCs/>
          <w:color w:val="000000"/>
          <w:u w:val="single"/>
        </w:rPr>
      </w:pPr>
    </w:p>
    <w:p w14:paraId="054575A1" w14:textId="77777777" w:rsidR="001E60E9" w:rsidRPr="00ED1BA6" w:rsidRDefault="001E60E9" w:rsidP="001E60E9">
      <w:pPr>
        <w:tabs>
          <w:tab w:val="left" w:pos="9150"/>
        </w:tabs>
        <w:jc w:val="center"/>
        <w:rPr>
          <w:rFonts w:ascii="Arial" w:hAnsi="Arial" w:cs="Arial"/>
          <w:bCs/>
          <w:color w:val="000000"/>
          <w:u w:val="single"/>
        </w:rPr>
      </w:pPr>
    </w:p>
    <w:p w14:paraId="54BE4A53" w14:textId="77777777" w:rsidR="001E60E9" w:rsidRPr="00ED1BA6" w:rsidRDefault="001E60E9" w:rsidP="001E60E9">
      <w:pPr>
        <w:tabs>
          <w:tab w:val="left" w:pos="9150"/>
        </w:tabs>
        <w:jc w:val="center"/>
        <w:rPr>
          <w:rFonts w:ascii="Arial" w:hAnsi="Arial" w:cs="Arial"/>
          <w:bCs/>
          <w:color w:val="000000"/>
          <w:u w:val="single"/>
        </w:rPr>
      </w:pPr>
    </w:p>
    <w:p w14:paraId="23362BC5" w14:textId="77777777" w:rsidR="001E60E9" w:rsidRPr="00ED1BA6" w:rsidRDefault="001E60E9" w:rsidP="001E60E9">
      <w:pPr>
        <w:tabs>
          <w:tab w:val="left" w:pos="9150"/>
        </w:tabs>
        <w:jc w:val="center"/>
        <w:rPr>
          <w:rFonts w:ascii="Arial" w:hAnsi="Arial" w:cs="Arial"/>
          <w:bCs/>
          <w:color w:val="000000"/>
          <w:u w:val="single"/>
        </w:rPr>
      </w:pPr>
    </w:p>
    <w:p w14:paraId="7039E155" w14:textId="77777777" w:rsidR="001E60E9" w:rsidRPr="00ED1BA6" w:rsidRDefault="001E60E9" w:rsidP="001E60E9">
      <w:pPr>
        <w:tabs>
          <w:tab w:val="left" w:pos="9150"/>
        </w:tabs>
        <w:jc w:val="center"/>
        <w:rPr>
          <w:rFonts w:ascii="Arial" w:hAnsi="Arial" w:cs="Arial"/>
          <w:bCs/>
          <w:color w:val="000000"/>
          <w:u w:val="single"/>
        </w:rPr>
      </w:pPr>
    </w:p>
    <w:p w14:paraId="77865FA1" w14:textId="77777777" w:rsidR="001E60E9" w:rsidRPr="00ED1BA6" w:rsidRDefault="001E60E9" w:rsidP="001E60E9">
      <w:pPr>
        <w:tabs>
          <w:tab w:val="left" w:pos="9150"/>
        </w:tabs>
        <w:jc w:val="center"/>
        <w:rPr>
          <w:rFonts w:ascii="Arial" w:hAnsi="Arial" w:cs="Arial"/>
          <w:bCs/>
          <w:color w:val="000000"/>
          <w:u w:val="single"/>
        </w:rPr>
      </w:pPr>
    </w:p>
    <w:p w14:paraId="790F9719" w14:textId="77777777" w:rsidR="001E60E9" w:rsidRPr="00ED1BA6" w:rsidRDefault="001E60E9" w:rsidP="001E60E9">
      <w:pPr>
        <w:tabs>
          <w:tab w:val="left" w:pos="9150"/>
        </w:tabs>
        <w:jc w:val="center"/>
        <w:rPr>
          <w:rFonts w:ascii="Arial" w:hAnsi="Arial" w:cs="Arial"/>
          <w:bCs/>
          <w:color w:val="000000"/>
          <w:u w:val="single"/>
        </w:rPr>
      </w:pPr>
    </w:p>
    <w:p w14:paraId="6624A4C6" w14:textId="77777777" w:rsidR="001E60E9" w:rsidRPr="00ED1BA6" w:rsidRDefault="001E60E9" w:rsidP="001E60E9">
      <w:pPr>
        <w:tabs>
          <w:tab w:val="left" w:pos="9150"/>
        </w:tabs>
        <w:jc w:val="center"/>
        <w:rPr>
          <w:rFonts w:ascii="Arial" w:hAnsi="Arial" w:cs="Arial"/>
          <w:bCs/>
          <w:color w:val="000000"/>
          <w:u w:val="single"/>
        </w:rPr>
      </w:pPr>
    </w:p>
    <w:p w14:paraId="26D2222A" w14:textId="77777777" w:rsidR="001E60E9" w:rsidRPr="00ED1BA6" w:rsidRDefault="001E60E9" w:rsidP="001E60E9">
      <w:pPr>
        <w:tabs>
          <w:tab w:val="left" w:pos="9150"/>
        </w:tabs>
        <w:jc w:val="center"/>
        <w:rPr>
          <w:rFonts w:ascii="Arial" w:hAnsi="Arial" w:cs="Arial"/>
          <w:bCs/>
          <w:color w:val="000000"/>
          <w:u w:val="single"/>
        </w:rPr>
      </w:pPr>
    </w:p>
    <w:p w14:paraId="66755DC0" w14:textId="77777777" w:rsidR="001E60E9" w:rsidRPr="00ED1BA6" w:rsidRDefault="001E60E9" w:rsidP="001E60E9">
      <w:pPr>
        <w:tabs>
          <w:tab w:val="left" w:pos="9150"/>
        </w:tabs>
        <w:jc w:val="center"/>
        <w:rPr>
          <w:rFonts w:ascii="Arial" w:hAnsi="Arial" w:cs="Arial"/>
          <w:bCs/>
          <w:color w:val="000000"/>
          <w:u w:val="single"/>
        </w:rPr>
      </w:pPr>
    </w:p>
    <w:p w14:paraId="3F9A8D4E" w14:textId="77777777" w:rsidR="001E60E9" w:rsidRPr="00ED1BA6" w:rsidRDefault="001E60E9" w:rsidP="001E60E9">
      <w:pPr>
        <w:tabs>
          <w:tab w:val="left" w:pos="9150"/>
        </w:tabs>
        <w:jc w:val="center"/>
        <w:rPr>
          <w:rFonts w:ascii="Arial" w:hAnsi="Arial" w:cs="Arial"/>
          <w:bCs/>
          <w:color w:val="000000"/>
          <w:u w:val="single"/>
        </w:rPr>
      </w:pPr>
    </w:p>
    <w:p w14:paraId="272BBB29" w14:textId="77777777" w:rsidR="001E60E9" w:rsidRPr="00ED1BA6" w:rsidRDefault="001E60E9" w:rsidP="001E60E9">
      <w:pPr>
        <w:tabs>
          <w:tab w:val="left" w:pos="9150"/>
        </w:tabs>
        <w:jc w:val="center"/>
        <w:rPr>
          <w:rFonts w:ascii="Arial" w:hAnsi="Arial" w:cs="Arial"/>
          <w:bCs/>
          <w:color w:val="000000"/>
          <w:u w:val="single"/>
        </w:rPr>
      </w:pPr>
    </w:p>
    <w:p w14:paraId="53B7D4DB" w14:textId="77777777" w:rsidR="001E60E9" w:rsidRPr="00ED1BA6" w:rsidRDefault="001E60E9" w:rsidP="001E60E9">
      <w:pPr>
        <w:tabs>
          <w:tab w:val="left" w:pos="9150"/>
        </w:tabs>
        <w:jc w:val="center"/>
        <w:rPr>
          <w:rFonts w:ascii="Arial" w:hAnsi="Arial" w:cs="Arial"/>
          <w:bCs/>
          <w:color w:val="000000"/>
          <w:u w:val="single"/>
        </w:rPr>
      </w:pPr>
    </w:p>
    <w:p w14:paraId="4E6DC1E8" w14:textId="77777777" w:rsidR="001E60E9" w:rsidRPr="00ED1BA6" w:rsidRDefault="001E60E9" w:rsidP="001E60E9">
      <w:pPr>
        <w:tabs>
          <w:tab w:val="left" w:pos="9150"/>
        </w:tabs>
        <w:jc w:val="center"/>
        <w:rPr>
          <w:rFonts w:ascii="Arial" w:hAnsi="Arial" w:cs="Arial"/>
          <w:bCs/>
          <w:color w:val="000000"/>
          <w:u w:val="single"/>
        </w:rPr>
      </w:pPr>
    </w:p>
    <w:p w14:paraId="63B4ADC8" w14:textId="77777777" w:rsidR="001E60E9" w:rsidRPr="00ED1BA6" w:rsidRDefault="001E60E9" w:rsidP="001E60E9">
      <w:pPr>
        <w:tabs>
          <w:tab w:val="left" w:pos="9150"/>
        </w:tabs>
        <w:jc w:val="center"/>
        <w:rPr>
          <w:rFonts w:ascii="Arial" w:hAnsi="Arial" w:cs="Arial"/>
          <w:bCs/>
          <w:color w:val="000000"/>
          <w:u w:val="single"/>
        </w:rPr>
      </w:pPr>
    </w:p>
    <w:p w14:paraId="257BBCF5" w14:textId="77777777" w:rsidR="001E60E9" w:rsidRPr="00ED1BA6" w:rsidRDefault="001E60E9" w:rsidP="001E60E9">
      <w:pPr>
        <w:tabs>
          <w:tab w:val="left" w:pos="9150"/>
        </w:tabs>
        <w:jc w:val="center"/>
        <w:rPr>
          <w:rFonts w:ascii="Arial" w:hAnsi="Arial" w:cs="Arial"/>
          <w:bCs/>
          <w:color w:val="000000"/>
          <w:u w:val="single"/>
        </w:rPr>
      </w:pPr>
    </w:p>
    <w:p w14:paraId="170CBAAE" w14:textId="77777777" w:rsidR="001E60E9" w:rsidRPr="00ED1BA6" w:rsidRDefault="001E60E9" w:rsidP="001E60E9">
      <w:pPr>
        <w:tabs>
          <w:tab w:val="left" w:pos="9150"/>
        </w:tabs>
        <w:jc w:val="center"/>
        <w:rPr>
          <w:rFonts w:ascii="Arial" w:hAnsi="Arial" w:cs="Arial"/>
          <w:bCs/>
          <w:color w:val="000000"/>
          <w:u w:val="single"/>
        </w:rPr>
      </w:pPr>
    </w:p>
    <w:p w14:paraId="5E62571D" w14:textId="77777777" w:rsidR="001E60E9" w:rsidRPr="00ED1BA6" w:rsidRDefault="001E60E9" w:rsidP="001E60E9">
      <w:pPr>
        <w:tabs>
          <w:tab w:val="left" w:pos="9150"/>
        </w:tabs>
        <w:jc w:val="center"/>
        <w:rPr>
          <w:rFonts w:ascii="Arial" w:hAnsi="Arial" w:cs="Arial"/>
          <w:bCs/>
          <w:color w:val="000000"/>
          <w:u w:val="single"/>
        </w:rPr>
      </w:pPr>
    </w:p>
    <w:p w14:paraId="7DB4CC52" w14:textId="77777777" w:rsidR="001E60E9" w:rsidRPr="00ED1BA6" w:rsidRDefault="001E60E9" w:rsidP="001E60E9">
      <w:pPr>
        <w:tabs>
          <w:tab w:val="left" w:pos="9150"/>
        </w:tabs>
        <w:jc w:val="center"/>
        <w:rPr>
          <w:rFonts w:ascii="Arial" w:hAnsi="Arial" w:cs="Arial"/>
          <w:bCs/>
          <w:color w:val="000000"/>
          <w:u w:val="single"/>
        </w:rPr>
      </w:pPr>
    </w:p>
    <w:p w14:paraId="1C0F6F5C" w14:textId="77777777" w:rsidR="001E60E9" w:rsidRPr="00ED1BA6" w:rsidRDefault="001E60E9" w:rsidP="001E60E9">
      <w:pPr>
        <w:tabs>
          <w:tab w:val="left" w:pos="9150"/>
        </w:tabs>
        <w:jc w:val="center"/>
        <w:rPr>
          <w:rFonts w:ascii="Arial" w:hAnsi="Arial" w:cs="Arial"/>
          <w:bCs/>
          <w:color w:val="000000"/>
          <w:u w:val="single"/>
        </w:rPr>
      </w:pPr>
    </w:p>
    <w:p w14:paraId="172FE2C8" w14:textId="77777777" w:rsidR="001E60E9" w:rsidRPr="00ED1BA6" w:rsidRDefault="001E60E9" w:rsidP="001E60E9">
      <w:pPr>
        <w:tabs>
          <w:tab w:val="left" w:pos="9150"/>
        </w:tabs>
        <w:jc w:val="center"/>
        <w:rPr>
          <w:rFonts w:ascii="Arial" w:hAnsi="Arial" w:cs="Arial"/>
          <w:bCs/>
          <w:color w:val="000000"/>
          <w:u w:val="single"/>
        </w:rPr>
      </w:pPr>
    </w:p>
    <w:p w14:paraId="231BDBA3" w14:textId="77777777" w:rsidR="001E60E9" w:rsidRPr="00ED1BA6" w:rsidRDefault="001E60E9" w:rsidP="001E60E9">
      <w:pPr>
        <w:tabs>
          <w:tab w:val="left" w:pos="9150"/>
        </w:tabs>
        <w:jc w:val="center"/>
        <w:rPr>
          <w:rFonts w:ascii="Arial" w:hAnsi="Arial" w:cs="Arial"/>
          <w:bCs/>
          <w:color w:val="000000"/>
          <w:u w:val="single"/>
        </w:rPr>
      </w:pPr>
    </w:p>
    <w:p w14:paraId="7EC5D2E7" w14:textId="77777777" w:rsidR="001E60E9" w:rsidRPr="00ED1BA6" w:rsidRDefault="001E60E9" w:rsidP="001E60E9">
      <w:pPr>
        <w:tabs>
          <w:tab w:val="left" w:pos="9150"/>
        </w:tabs>
        <w:jc w:val="center"/>
        <w:rPr>
          <w:rFonts w:ascii="Arial" w:hAnsi="Arial" w:cs="Arial"/>
          <w:bCs/>
          <w:color w:val="000000"/>
          <w:u w:val="single"/>
        </w:rPr>
      </w:pPr>
    </w:p>
    <w:p w14:paraId="0638EE31" w14:textId="77777777" w:rsidR="001E60E9" w:rsidRPr="00ED1BA6" w:rsidRDefault="001E60E9" w:rsidP="001E60E9">
      <w:pPr>
        <w:tabs>
          <w:tab w:val="left" w:pos="9150"/>
        </w:tabs>
        <w:jc w:val="center"/>
        <w:rPr>
          <w:rFonts w:ascii="Arial" w:hAnsi="Arial" w:cs="Arial"/>
          <w:bCs/>
          <w:color w:val="000000"/>
          <w:u w:val="single"/>
        </w:rPr>
      </w:pPr>
    </w:p>
    <w:p w14:paraId="51169475" w14:textId="77777777" w:rsidR="001E60E9" w:rsidRPr="00ED1BA6" w:rsidRDefault="001E60E9" w:rsidP="001E60E9">
      <w:pPr>
        <w:tabs>
          <w:tab w:val="left" w:pos="9150"/>
        </w:tabs>
        <w:jc w:val="center"/>
        <w:rPr>
          <w:rFonts w:ascii="Arial" w:hAnsi="Arial" w:cs="Arial"/>
          <w:bCs/>
          <w:color w:val="000000"/>
          <w:u w:val="single"/>
        </w:rPr>
      </w:pPr>
    </w:p>
    <w:p w14:paraId="6A4A315B" w14:textId="77777777" w:rsidR="001E60E9" w:rsidRPr="00ED1BA6" w:rsidRDefault="001E60E9" w:rsidP="001E60E9">
      <w:pPr>
        <w:tabs>
          <w:tab w:val="left" w:pos="9150"/>
        </w:tabs>
        <w:jc w:val="center"/>
        <w:rPr>
          <w:rFonts w:ascii="Arial" w:hAnsi="Arial" w:cs="Arial"/>
          <w:bCs/>
          <w:color w:val="000000"/>
          <w:u w:val="single"/>
        </w:rPr>
      </w:pPr>
    </w:p>
    <w:p w14:paraId="3B545CA1" w14:textId="77777777" w:rsidR="001E60E9" w:rsidRPr="00ED1BA6" w:rsidRDefault="001E60E9" w:rsidP="001E60E9">
      <w:pPr>
        <w:tabs>
          <w:tab w:val="left" w:pos="9150"/>
        </w:tabs>
        <w:jc w:val="center"/>
        <w:rPr>
          <w:rFonts w:ascii="Arial" w:hAnsi="Arial" w:cs="Arial"/>
          <w:bCs/>
          <w:color w:val="000000"/>
          <w:u w:val="single"/>
        </w:rPr>
      </w:pPr>
    </w:p>
    <w:p w14:paraId="2E726DE5" w14:textId="6FB49055" w:rsidR="001E60E9" w:rsidRDefault="001E60E9" w:rsidP="001E60E9">
      <w:pPr>
        <w:tabs>
          <w:tab w:val="left" w:pos="9150"/>
        </w:tabs>
        <w:jc w:val="center"/>
        <w:rPr>
          <w:rFonts w:ascii="Arial" w:hAnsi="Arial" w:cs="Arial"/>
          <w:bCs/>
          <w:color w:val="000000"/>
          <w:u w:val="single"/>
        </w:rPr>
      </w:pPr>
    </w:p>
    <w:p w14:paraId="7D11FF5E" w14:textId="16F352C3" w:rsidR="00867522" w:rsidRDefault="00867522" w:rsidP="001E60E9">
      <w:pPr>
        <w:tabs>
          <w:tab w:val="left" w:pos="9150"/>
        </w:tabs>
        <w:jc w:val="center"/>
        <w:rPr>
          <w:rFonts w:ascii="Arial" w:hAnsi="Arial" w:cs="Arial"/>
          <w:bCs/>
          <w:color w:val="000000"/>
          <w:u w:val="single"/>
        </w:rPr>
      </w:pPr>
    </w:p>
    <w:p w14:paraId="0FBABBCA" w14:textId="09C2F529" w:rsidR="00867522" w:rsidRDefault="00867522" w:rsidP="001E60E9">
      <w:pPr>
        <w:tabs>
          <w:tab w:val="left" w:pos="9150"/>
        </w:tabs>
        <w:jc w:val="center"/>
        <w:rPr>
          <w:rFonts w:ascii="Arial" w:hAnsi="Arial" w:cs="Arial"/>
          <w:bCs/>
          <w:color w:val="000000"/>
          <w:u w:val="single"/>
        </w:rPr>
      </w:pPr>
    </w:p>
    <w:p w14:paraId="1743EDA4" w14:textId="77777777" w:rsidR="00867522" w:rsidRPr="00ED1BA6" w:rsidRDefault="00867522" w:rsidP="001E60E9">
      <w:pPr>
        <w:tabs>
          <w:tab w:val="left" w:pos="9150"/>
        </w:tabs>
        <w:jc w:val="center"/>
        <w:rPr>
          <w:rFonts w:ascii="Arial" w:hAnsi="Arial" w:cs="Arial"/>
          <w:bCs/>
          <w:color w:val="000000"/>
          <w:u w:val="single"/>
        </w:rPr>
      </w:pPr>
    </w:p>
    <w:p w14:paraId="76EEC91F" w14:textId="77777777" w:rsidR="001E60E9" w:rsidRPr="00ED1BA6" w:rsidRDefault="001E60E9" w:rsidP="001E60E9">
      <w:pPr>
        <w:tabs>
          <w:tab w:val="left" w:pos="9150"/>
        </w:tabs>
        <w:jc w:val="center"/>
        <w:rPr>
          <w:rFonts w:ascii="Arial" w:hAnsi="Arial" w:cs="Arial"/>
          <w:bCs/>
          <w:color w:val="000000"/>
          <w:u w:val="single"/>
        </w:rPr>
      </w:pPr>
    </w:p>
    <w:p w14:paraId="69517B4E" w14:textId="60CD07E6" w:rsidR="002F0F49" w:rsidRPr="00ED1BA6" w:rsidRDefault="002F0F49" w:rsidP="001E60E9">
      <w:pPr>
        <w:jc w:val="center"/>
        <w:rPr>
          <w:rFonts w:ascii="Arial" w:hAnsi="Arial" w:cs="Arial"/>
          <w:b/>
          <w:sz w:val="32"/>
          <w:szCs w:val="32"/>
        </w:rPr>
      </w:pPr>
    </w:p>
    <w:p w14:paraId="3D395804" w14:textId="2847E60E" w:rsidR="001E60E9" w:rsidRPr="00ED1BA6" w:rsidRDefault="001E60E9" w:rsidP="00ED1BA6">
      <w:pPr>
        <w:jc w:val="center"/>
        <w:rPr>
          <w:rFonts w:ascii="Arial" w:hAnsi="Arial" w:cs="Arial"/>
          <w:b/>
          <w:sz w:val="32"/>
          <w:szCs w:val="32"/>
        </w:rPr>
      </w:pPr>
      <w:r w:rsidRPr="00ED1BA6">
        <w:rPr>
          <w:rFonts w:ascii="Arial" w:hAnsi="Arial" w:cs="Arial"/>
          <w:b/>
          <w:sz w:val="32"/>
          <w:szCs w:val="32"/>
        </w:rPr>
        <w:t>Accommodations</w:t>
      </w:r>
    </w:p>
    <w:p w14:paraId="5BF276C1" w14:textId="5003F71B" w:rsidR="001E60E9" w:rsidRPr="00ED1BA6" w:rsidRDefault="00ED1BA6"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val="x-none" w:eastAsia="x-none"/>
        </w:rPr>
        <w:t>To request a</w:t>
      </w:r>
      <w:r w:rsidR="001E60E9" w:rsidRPr="00ED1BA6">
        <w:rPr>
          <w:rFonts w:ascii="Arial" w:hAnsi="Arial" w:cs="Arial"/>
          <w:bCs/>
          <w:color w:val="000000"/>
          <w:kern w:val="28"/>
          <w:lang w:val="x-none" w:eastAsia="x-none"/>
        </w:rPr>
        <w:t>ccommodation</w:t>
      </w:r>
      <w:r w:rsidR="001E60E9" w:rsidRPr="00ED1BA6">
        <w:rPr>
          <w:rFonts w:ascii="Arial" w:hAnsi="Arial" w:cs="Arial"/>
          <w:bCs/>
          <w:color w:val="000000"/>
          <w:kern w:val="28"/>
          <w:lang w:eastAsia="x-none"/>
        </w:rPr>
        <w:t>s</w:t>
      </w:r>
    </w:p>
    <w:p w14:paraId="7FC2BA21" w14:textId="66F83A78" w:rsidR="001E60E9" w:rsidRPr="00ED1BA6" w:rsidRDefault="001E60E9" w:rsidP="00ED1BA6">
      <w:pPr>
        <w:widowControl w:val="0"/>
        <w:ind w:left="90"/>
        <w:jc w:val="center"/>
        <w:rPr>
          <w:rFonts w:ascii="Arial" w:hAnsi="Arial" w:cs="Arial"/>
          <w:bCs/>
          <w:color w:val="000000"/>
          <w:kern w:val="28"/>
          <w:lang w:eastAsia="x-none"/>
        </w:rPr>
      </w:pPr>
      <w:r w:rsidRPr="00ED1BA6">
        <w:rPr>
          <w:rFonts w:ascii="Arial" w:hAnsi="Arial" w:cs="Arial"/>
          <w:bCs/>
          <w:color w:val="000000"/>
          <w:kern w:val="28"/>
          <w:lang w:eastAsia="x-none"/>
        </w:rPr>
        <w:t>for ECI activities:</w:t>
      </w:r>
    </w:p>
    <w:p w14:paraId="6C6B7308" w14:textId="5CE800B0"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3</w:t>
      </w:r>
      <w:r w:rsidR="001E60E9" w:rsidRPr="00ED1BA6">
        <w:rPr>
          <w:rFonts w:ascii="Arial" w:hAnsi="Arial" w:cs="Arial"/>
          <w:bCs/>
          <w:color w:val="000000"/>
          <w:kern w:val="28"/>
          <w:lang w:eastAsia="x-none"/>
        </w:rPr>
        <w:t>51-1586 voice</w:t>
      </w:r>
    </w:p>
    <w:p w14:paraId="7128DB3C" w14:textId="6D556016" w:rsidR="001E60E9" w:rsidRPr="00ED1BA6" w:rsidRDefault="002F4C9D" w:rsidP="00ED1BA6">
      <w:pPr>
        <w:widowControl w:val="0"/>
        <w:ind w:left="90"/>
        <w:jc w:val="center"/>
        <w:rPr>
          <w:rFonts w:ascii="Arial" w:hAnsi="Arial" w:cs="Arial"/>
          <w:bCs/>
          <w:color w:val="000000"/>
          <w:kern w:val="28"/>
          <w:lang w:val="x-none" w:eastAsia="x-none"/>
        </w:rPr>
      </w:pPr>
      <w:r w:rsidRPr="00ED1BA6">
        <w:rPr>
          <w:rFonts w:ascii="Arial" w:hAnsi="Arial" w:cs="Arial"/>
          <w:bCs/>
          <w:color w:val="000000"/>
          <w:kern w:val="28"/>
          <w:lang w:eastAsia="x-none"/>
        </w:rPr>
        <w:t>(</w:t>
      </w:r>
      <w:r w:rsidR="001E60E9" w:rsidRPr="00ED1BA6">
        <w:rPr>
          <w:rFonts w:ascii="Arial" w:hAnsi="Arial" w:cs="Arial"/>
          <w:bCs/>
          <w:color w:val="000000"/>
          <w:kern w:val="28"/>
          <w:lang w:eastAsia="x-none"/>
        </w:rPr>
        <w:t>757</w:t>
      </w:r>
      <w:r w:rsidRPr="00ED1BA6">
        <w:rPr>
          <w:rFonts w:ascii="Arial" w:hAnsi="Arial" w:cs="Arial"/>
          <w:bCs/>
          <w:color w:val="000000"/>
          <w:kern w:val="28"/>
          <w:lang w:eastAsia="x-none"/>
        </w:rPr>
        <w:t xml:space="preserve">) </w:t>
      </w:r>
      <w:r w:rsidR="001E60E9" w:rsidRPr="00ED1BA6">
        <w:rPr>
          <w:rFonts w:ascii="Arial" w:hAnsi="Arial" w:cs="Arial"/>
          <w:bCs/>
          <w:color w:val="000000"/>
          <w:kern w:val="28"/>
          <w:lang w:eastAsia="x-none"/>
        </w:rPr>
        <w:t>4</w:t>
      </w:r>
      <w:r w:rsidR="001E60E9" w:rsidRPr="00ED1BA6">
        <w:rPr>
          <w:rFonts w:ascii="Arial" w:hAnsi="Arial" w:cs="Arial"/>
          <w:bCs/>
          <w:color w:val="000000"/>
          <w:kern w:val="28"/>
          <w:lang w:val="x-none" w:eastAsia="x-none"/>
        </w:rPr>
        <w:t xml:space="preserve">61-7527 </w:t>
      </w:r>
      <w:proofErr w:type="spellStart"/>
      <w:r w:rsidR="001E60E9" w:rsidRPr="00ED1BA6">
        <w:rPr>
          <w:rFonts w:ascii="Arial" w:hAnsi="Arial" w:cs="Arial"/>
          <w:bCs/>
          <w:color w:val="000000"/>
          <w:kern w:val="28"/>
          <w:lang w:val="x-none" w:eastAsia="x-none"/>
        </w:rPr>
        <w:t>TDD</w:t>
      </w:r>
      <w:proofErr w:type="spellEnd"/>
    </w:p>
    <w:p w14:paraId="476F8B33" w14:textId="034464E7" w:rsidR="001E60E9" w:rsidRPr="00ED1BA6" w:rsidRDefault="00872D85" w:rsidP="00ED1BA6">
      <w:pPr>
        <w:ind w:left="90"/>
        <w:jc w:val="center"/>
        <w:rPr>
          <w:rFonts w:ascii="Arial" w:hAnsi="Arial" w:cs="Arial"/>
          <w:bCs/>
          <w:color w:val="000000"/>
          <w:u w:val="single"/>
        </w:rPr>
      </w:pPr>
      <w:hyperlink r:id="rId13" w:history="1">
        <w:r w:rsidR="001E60E9" w:rsidRPr="00D20206">
          <w:rPr>
            <w:rStyle w:val="Hyperlink"/>
            <w:rFonts w:ascii="Arial" w:hAnsi="Arial" w:cs="Arial"/>
          </w:rPr>
          <w:t>tmanno@endependence.org</w:t>
        </w:r>
      </w:hyperlink>
    </w:p>
    <w:p w14:paraId="23EC345F" w14:textId="7DC7018C" w:rsidR="001E60E9" w:rsidRPr="00ED1BA6" w:rsidRDefault="001E60E9" w:rsidP="001E60E9">
      <w:pPr>
        <w:tabs>
          <w:tab w:val="left" w:pos="9150"/>
        </w:tabs>
        <w:spacing w:line="300" w:lineRule="auto"/>
        <w:jc w:val="center"/>
        <w:rPr>
          <w:rFonts w:ascii="Arial" w:hAnsi="Arial" w:cs="Arial"/>
          <w:bCs/>
          <w:color w:val="000000"/>
          <w:u w:val="single"/>
        </w:rPr>
      </w:pPr>
    </w:p>
    <w:p w14:paraId="37A1E1A0"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58598B0B" w14:textId="77777777" w:rsidR="001E60E9" w:rsidRPr="00ED1BA6" w:rsidRDefault="001E60E9" w:rsidP="001E60E9">
      <w:pPr>
        <w:rPr>
          <w:rFonts w:ascii="Arial" w:hAnsi="Arial" w:cs="Arial"/>
          <w:b/>
          <w:sz w:val="28"/>
          <w:szCs w:val="28"/>
        </w:rPr>
      </w:pPr>
    </w:p>
    <w:p w14:paraId="7E380F9E"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7BC0C7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1436488F"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018A52F2"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329CBBD9"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41DF3492" w14:textId="4347CCE0" w:rsidR="001E60E9" w:rsidRPr="00ED1BA6" w:rsidRDefault="001E60E9" w:rsidP="001E60E9">
      <w:pPr>
        <w:tabs>
          <w:tab w:val="left" w:pos="9150"/>
        </w:tabs>
        <w:spacing w:line="300" w:lineRule="auto"/>
        <w:jc w:val="center"/>
        <w:rPr>
          <w:rFonts w:ascii="Arial" w:hAnsi="Arial" w:cs="Arial"/>
          <w:bCs/>
          <w:color w:val="000000"/>
          <w:u w:val="single"/>
        </w:rPr>
      </w:pPr>
      <w:r w:rsidRPr="00ED1BA6">
        <w:rPr>
          <w:rFonts w:ascii="Arial" w:hAnsi="Arial" w:cs="Arial"/>
          <w:noProof/>
        </w:rPr>
        <mc:AlternateContent>
          <mc:Choice Requires="wps">
            <w:drawing>
              <wp:anchor distT="0" distB="0" distL="114300" distR="114300" simplePos="0" relativeHeight="251694080" behindDoc="0" locked="0" layoutInCell="1" allowOverlap="1" wp14:anchorId="2AC2CC71" wp14:editId="6A225C9C">
                <wp:simplePos x="0" y="0"/>
                <wp:positionH relativeFrom="margin">
                  <wp:posOffset>5867400</wp:posOffset>
                </wp:positionH>
                <wp:positionV relativeFrom="page">
                  <wp:posOffset>735330</wp:posOffset>
                </wp:positionV>
                <wp:extent cx="983615" cy="828675"/>
                <wp:effectExtent l="0" t="0" r="26035"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361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CC71" id="Text Box 19" o:spid="_x0000_s1027" type="#_x0000_t202" style="position:absolute;left:0;text-align:left;margin-left:462pt;margin-top:57.9pt;width:77.45pt;height:65.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" filled="f">
                <v:textbox inset="0,0,0,0">
                  <w:txbxContent>
                    <w:p w14:paraId="736DA7FA" w14:textId="77777777" w:rsidR="001E60E9" w:rsidRDefault="001E60E9" w:rsidP="001E60E9">
                      <w:pPr>
                        <w:spacing w:before="120"/>
                        <w:jc w:val="center"/>
                        <w:rPr>
                          <w:rFonts w:ascii="Arial" w:hAnsi="Arial" w:cs="Arial"/>
                          <w:b/>
                          <w:sz w:val="18"/>
                          <w:szCs w:val="18"/>
                        </w:rPr>
                      </w:pPr>
                      <w:r>
                        <w:rPr>
                          <w:rFonts w:ascii="Arial" w:hAnsi="Arial" w:cs="Arial"/>
                          <w:b/>
                          <w:sz w:val="18"/>
                          <w:szCs w:val="18"/>
                        </w:rPr>
                        <w:t>Non-Profit Org.</w:t>
                      </w:r>
                    </w:p>
                    <w:p w14:paraId="50D224CB" w14:textId="77777777" w:rsidR="001E60E9" w:rsidRDefault="001E60E9" w:rsidP="001E60E9">
                      <w:pPr>
                        <w:jc w:val="center"/>
                        <w:rPr>
                          <w:rFonts w:ascii="Arial" w:hAnsi="Arial" w:cs="Arial"/>
                          <w:b/>
                          <w:sz w:val="18"/>
                          <w:szCs w:val="18"/>
                        </w:rPr>
                      </w:pPr>
                      <w:r>
                        <w:rPr>
                          <w:rFonts w:ascii="Arial" w:hAnsi="Arial" w:cs="Arial"/>
                          <w:b/>
                          <w:sz w:val="18"/>
                          <w:szCs w:val="18"/>
                        </w:rPr>
                        <w:t>U.S. Postage</w:t>
                      </w:r>
                    </w:p>
                    <w:p w14:paraId="28DA6D11" w14:textId="77777777" w:rsidR="001E60E9" w:rsidRDefault="001E60E9" w:rsidP="001E60E9">
                      <w:pPr>
                        <w:jc w:val="center"/>
                        <w:rPr>
                          <w:rFonts w:ascii="Arial" w:hAnsi="Arial" w:cs="Arial"/>
                          <w:b/>
                          <w:sz w:val="18"/>
                          <w:szCs w:val="18"/>
                        </w:rPr>
                      </w:pPr>
                      <w:r>
                        <w:rPr>
                          <w:rFonts w:ascii="Arial" w:hAnsi="Arial" w:cs="Arial"/>
                          <w:b/>
                          <w:sz w:val="18"/>
                          <w:szCs w:val="18"/>
                        </w:rPr>
                        <w:t>PAID</w:t>
                      </w:r>
                    </w:p>
                    <w:p w14:paraId="5E96FF8A" w14:textId="77777777" w:rsidR="001E60E9" w:rsidRDefault="001E60E9" w:rsidP="001E60E9">
                      <w:pPr>
                        <w:jc w:val="center"/>
                        <w:rPr>
                          <w:rFonts w:ascii="Arial" w:hAnsi="Arial" w:cs="Arial"/>
                          <w:b/>
                          <w:sz w:val="18"/>
                          <w:szCs w:val="18"/>
                        </w:rPr>
                      </w:pPr>
                      <w:r>
                        <w:rPr>
                          <w:rFonts w:ascii="Arial" w:hAnsi="Arial" w:cs="Arial"/>
                          <w:b/>
                          <w:sz w:val="18"/>
                          <w:szCs w:val="18"/>
                        </w:rPr>
                        <w:t>Norfolk, VA</w:t>
                      </w:r>
                    </w:p>
                    <w:p w14:paraId="61D62D38" w14:textId="77777777" w:rsidR="001E60E9" w:rsidRDefault="001E60E9" w:rsidP="001E60E9">
                      <w:pPr>
                        <w:jc w:val="center"/>
                        <w:rPr>
                          <w:rFonts w:ascii="Arial" w:hAnsi="Arial" w:cs="Arial"/>
                          <w:b/>
                          <w:sz w:val="18"/>
                          <w:szCs w:val="18"/>
                        </w:rPr>
                      </w:pPr>
                      <w:r>
                        <w:rPr>
                          <w:rFonts w:ascii="Arial" w:hAnsi="Arial" w:cs="Arial"/>
                          <w:b/>
                          <w:sz w:val="18"/>
                          <w:szCs w:val="18"/>
                        </w:rPr>
                        <w:t>Permit No. 102</w:t>
                      </w:r>
                    </w:p>
                  </w:txbxContent>
                </v:textbox>
                <w10:wrap anchorx="margin" anchory="page"/>
              </v:shape>
            </w:pict>
          </mc:Fallback>
        </mc:AlternateContent>
      </w:r>
    </w:p>
    <w:p w14:paraId="2AF0A7FC" w14:textId="77777777" w:rsidR="001E60E9" w:rsidRPr="00ED1BA6" w:rsidRDefault="001E60E9" w:rsidP="001E60E9">
      <w:pPr>
        <w:tabs>
          <w:tab w:val="left" w:pos="9150"/>
        </w:tabs>
        <w:spacing w:line="300" w:lineRule="auto"/>
        <w:jc w:val="center"/>
        <w:rPr>
          <w:rFonts w:ascii="Arial" w:hAnsi="Arial" w:cs="Arial"/>
          <w:bCs/>
          <w:color w:val="000000"/>
          <w:u w:val="single"/>
        </w:rPr>
      </w:pPr>
    </w:p>
    <w:p w14:paraId="6D692FBB" w14:textId="77777777" w:rsidR="001E60E9" w:rsidRPr="00ED1BA6" w:rsidRDefault="001E60E9" w:rsidP="001E60E9">
      <w:pPr>
        <w:tabs>
          <w:tab w:val="left" w:pos="9150"/>
        </w:tabs>
        <w:jc w:val="center"/>
        <w:rPr>
          <w:rFonts w:ascii="Arial" w:hAnsi="Arial" w:cs="Arial"/>
          <w:bCs/>
          <w:color w:val="000000"/>
          <w:u w:val="single"/>
        </w:rPr>
      </w:pPr>
    </w:p>
    <w:p w14:paraId="77591A2F" w14:textId="77777777" w:rsidR="001E60E9" w:rsidRPr="00ED1BA6" w:rsidRDefault="001E60E9" w:rsidP="001E60E9">
      <w:pPr>
        <w:tabs>
          <w:tab w:val="left" w:pos="9150"/>
        </w:tabs>
        <w:jc w:val="center"/>
        <w:rPr>
          <w:rFonts w:ascii="Arial" w:hAnsi="Arial" w:cs="Arial"/>
          <w:bCs/>
          <w:color w:val="000000"/>
          <w:u w:val="single"/>
        </w:rPr>
      </w:pPr>
    </w:p>
    <w:p w14:paraId="4A51CAC5" w14:textId="77777777" w:rsidR="001E60E9" w:rsidRPr="00ED1BA6" w:rsidRDefault="001E60E9" w:rsidP="001E60E9">
      <w:pPr>
        <w:tabs>
          <w:tab w:val="left" w:pos="9150"/>
        </w:tabs>
        <w:spacing w:line="300" w:lineRule="auto"/>
        <w:jc w:val="center"/>
        <w:rPr>
          <w:rFonts w:ascii="Arial" w:hAnsi="Arial" w:cs="Arial"/>
        </w:rPr>
      </w:pPr>
    </w:p>
    <w:p w14:paraId="3EDCBDE2" w14:textId="77777777" w:rsidR="001E60E9" w:rsidRPr="00ED1BA6" w:rsidRDefault="001E60E9" w:rsidP="001E60E9">
      <w:pPr>
        <w:tabs>
          <w:tab w:val="left" w:pos="9150"/>
        </w:tabs>
        <w:spacing w:line="300" w:lineRule="auto"/>
        <w:jc w:val="center"/>
        <w:rPr>
          <w:rFonts w:ascii="Arial" w:hAnsi="Arial" w:cs="Arial"/>
        </w:rPr>
      </w:pPr>
    </w:p>
    <w:p w14:paraId="356D6A88" w14:textId="77777777" w:rsidR="001E60E9" w:rsidRPr="00ED1BA6" w:rsidRDefault="001E60E9" w:rsidP="001E60E9">
      <w:pPr>
        <w:tabs>
          <w:tab w:val="left" w:pos="9150"/>
        </w:tabs>
        <w:spacing w:line="300" w:lineRule="auto"/>
        <w:jc w:val="center"/>
        <w:rPr>
          <w:rFonts w:ascii="Arial" w:hAnsi="Arial" w:cs="Arial"/>
        </w:rPr>
      </w:pPr>
    </w:p>
    <w:p w14:paraId="419CBEAB" w14:textId="77777777" w:rsidR="001E60E9" w:rsidRPr="00ED1BA6" w:rsidRDefault="001E60E9" w:rsidP="001E60E9">
      <w:pPr>
        <w:tabs>
          <w:tab w:val="left" w:pos="9150"/>
        </w:tabs>
        <w:spacing w:line="300" w:lineRule="auto"/>
        <w:jc w:val="center"/>
        <w:rPr>
          <w:rFonts w:ascii="Arial" w:hAnsi="Arial" w:cs="Arial"/>
        </w:rPr>
      </w:pPr>
      <w:r w:rsidRPr="00ED1BA6">
        <w:rPr>
          <w:rFonts w:ascii="Arial" w:hAnsi="Arial" w:cs="Arial"/>
        </w:rPr>
        <w:t>Place label here</w:t>
      </w:r>
    </w:p>
    <w:p w14:paraId="354B891A" w14:textId="77777777" w:rsidR="001E60E9" w:rsidRPr="00ED1BA6" w:rsidRDefault="001E60E9" w:rsidP="001E60E9">
      <w:pPr>
        <w:tabs>
          <w:tab w:val="left" w:pos="9150"/>
        </w:tabs>
        <w:spacing w:line="300" w:lineRule="auto"/>
        <w:jc w:val="center"/>
        <w:rPr>
          <w:rFonts w:ascii="Arial" w:hAnsi="Arial" w:cs="Arial"/>
        </w:rPr>
      </w:pPr>
    </w:p>
    <w:p w14:paraId="2DD78243" w14:textId="77777777" w:rsidR="001E60E9" w:rsidRPr="00ED1BA6" w:rsidRDefault="001E60E9" w:rsidP="001E60E9">
      <w:pPr>
        <w:tabs>
          <w:tab w:val="left" w:pos="9150"/>
        </w:tabs>
        <w:spacing w:line="300" w:lineRule="auto"/>
        <w:jc w:val="center"/>
        <w:rPr>
          <w:rFonts w:ascii="Arial" w:hAnsi="Arial" w:cs="Arial"/>
        </w:rPr>
      </w:pPr>
    </w:p>
    <w:p w14:paraId="3FAD19AF" w14:textId="77777777" w:rsidR="001E60E9" w:rsidRPr="00ED1BA6" w:rsidRDefault="001E60E9" w:rsidP="001E60E9">
      <w:pPr>
        <w:tabs>
          <w:tab w:val="left" w:pos="9150"/>
        </w:tabs>
        <w:spacing w:line="300" w:lineRule="auto"/>
        <w:jc w:val="center"/>
        <w:rPr>
          <w:rFonts w:ascii="Arial" w:hAnsi="Arial" w:cs="Arial"/>
        </w:rPr>
      </w:pPr>
    </w:p>
    <w:p w14:paraId="6EBF2424" w14:textId="77777777" w:rsidR="001E60E9" w:rsidRPr="00ED1BA6" w:rsidRDefault="001E60E9" w:rsidP="001E60E9">
      <w:pPr>
        <w:tabs>
          <w:tab w:val="left" w:pos="9150"/>
        </w:tabs>
        <w:spacing w:line="300" w:lineRule="auto"/>
        <w:jc w:val="center"/>
        <w:rPr>
          <w:rFonts w:ascii="Arial" w:hAnsi="Arial" w:cs="Arial"/>
        </w:rPr>
      </w:pPr>
    </w:p>
    <w:p w14:paraId="35DA638D" w14:textId="77777777" w:rsidR="001E60E9" w:rsidRPr="00ED1BA6" w:rsidRDefault="001E60E9" w:rsidP="001E60E9">
      <w:pPr>
        <w:tabs>
          <w:tab w:val="left" w:pos="9150"/>
        </w:tabs>
        <w:spacing w:line="300" w:lineRule="auto"/>
        <w:jc w:val="center"/>
        <w:rPr>
          <w:rFonts w:ascii="Arial" w:hAnsi="Arial" w:cs="Arial"/>
        </w:rPr>
      </w:pPr>
    </w:p>
    <w:p w14:paraId="1629F669" w14:textId="77777777" w:rsidR="001E60E9" w:rsidRPr="00ED1BA6" w:rsidRDefault="001E60E9" w:rsidP="001E60E9">
      <w:pPr>
        <w:tabs>
          <w:tab w:val="left" w:pos="9150"/>
        </w:tabs>
        <w:spacing w:line="300" w:lineRule="auto"/>
        <w:jc w:val="center"/>
        <w:rPr>
          <w:rFonts w:ascii="Arial" w:hAnsi="Arial" w:cs="Arial"/>
        </w:rPr>
      </w:pPr>
    </w:p>
    <w:p w14:paraId="62DED9FB" w14:textId="77777777" w:rsidR="001E60E9" w:rsidRPr="00ED1BA6" w:rsidRDefault="001E60E9" w:rsidP="001E60E9">
      <w:pPr>
        <w:tabs>
          <w:tab w:val="left" w:pos="9150"/>
        </w:tabs>
        <w:spacing w:line="300" w:lineRule="auto"/>
        <w:jc w:val="center"/>
        <w:rPr>
          <w:rFonts w:ascii="Arial" w:hAnsi="Arial" w:cs="Arial"/>
        </w:rPr>
      </w:pPr>
    </w:p>
    <w:p w14:paraId="1A5D6919" w14:textId="77777777" w:rsidR="001E60E9" w:rsidRPr="00ED1BA6" w:rsidRDefault="001E60E9" w:rsidP="001E60E9">
      <w:pPr>
        <w:tabs>
          <w:tab w:val="left" w:pos="9150"/>
        </w:tabs>
        <w:spacing w:line="300" w:lineRule="auto"/>
        <w:jc w:val="center"/>
        <w:rPr>
          <w:rFonts w:ascii="Arial" w:hAnsi="Arial" w:cs="Arial"/>
        </w:rPr>
      </w:pPr>
    </w:p>
    <w:p w14:paraId="0C95A1AD" w14:textId="77777777" w:rsidR="001E60E9" w:rsidRPr="00ED1BA6" w:rsidRDefault="001E60E9" w:rsidP="001E60E9">
      <w:pPr>
        <w:tabs>
          <w:tab w:val="left" w:pos="9150"/>
        </w:tabs>
        <w:spacing w:line="300" w:lineRule="auto"/>
        <w:jc w:val="center"/>
        <w:rPr>
          <w:rFonts w:ascii="Arial" w:hAnsi="Arial" w:cs="Arial"/>
        </w:rPr>
      </w:pPr>
    </w:p>
    <w:p w14:paraId="63682929" w14:textId="367EA7F8" w:rsidR="001E60E9" w:rsidRDefault="001E60E9" w:rsidP="001E60E9">
      <w:pPr>
        <w:tabs>
          <w:tab w:val="left" w:pos="9150"/>
        </w:tabs>
        <w:spacing w:line="300" w:lineRule="auto"/>
        <w:jc w:val="center"/>
        <w:rPr>
          <w:rFonts w:ascii="Arial" w:hAnsi="Arial" w:cs="Arial"/>
        </w:rPr>
      </w:pPr>
    </w:p>
    <w:p w14:paraId="2DFFF664" w14:textId="4A846FC6" w:rsidR="001E60E9" w:rsidRDefault="001E60E9" w:rsidP="001E60E9">
      <w:pPr>
        <w:tabs>
          <w:tab w:val="left" w:pos="9150"/>
        </w:tabs>
        <w:spacing w:line="300" w:lineRule="auto"/>
        <w:jc w:val="center"/>
        <w:rPr>
          <w:rFonts w:ascii="Arial" w:hAnsi="Arial" w:cs="Arial"/>
        </w:rPr>
      </w:pPr>
    </w:p>
    <w:p w14:paraId="55C0E535" w14:textId="77777777" w:rsidR="00867522" w:rsidRDefault="00867522" w:rsidP="001E60E9">
      <w:pPr>
        <w:tabs>
          <w:tab w:val="left" w:pos="9150"/>
        </w:tabs>
        <w:spacing w:line="300" w:lineRule="auto"/>
        <w:jc w:val="center"/>
        <w:rPr>
          <w:rFonts w:ascii="Arial" w:hAnsi="Arial" w:cs="Arial"/>
        </w:rPr>
      </w:pPr>
    </w:p>
    <w:p w14:paraId="4F9C34C4" w14:textId="796831C8" w:rsidR="001E60E9" w:rsidRDefault="001E60E9" w:rsidP="001E60E9">
      <w:pPr>
        <w:tabs>
          <w:tab w:val="left" w:pos="9150"/>
        </w:tabs>
        <w:spacing w:line="300" w:lineRule="auto"/>
        <w:jc w:val="center"/>
        <w:rPr>
          <w:rFonts w:ascii="Arial" w:hAnsi="Arial" w:cs="Arial"/>
        </w:rPr>
      </w:pPr>
    </w:p>
    <w:p w14:paraId="2D4AB1DB" w14:textId="77777777" w:rsidR="00867522" w:rsidRPr="00ED1BA6" w:rsidRDefault="00867522" w:rsidP="001E60E9">
      <w:pPr>
        <w:tabs>
          <w:tab w:val="left" w:pos="9150"/>
        </w:tabs>
        <w:spacing w:line="300" w:lineRule="auto"/>
        <w:jc w:val="center"/>
        <w:rPr>
          <w:rFonts w:ascii="Arial" w:hAnsi="Arial" w:cs="Arial"/>
        </w:rPr>
      </w:pPr>
    </w:p>
    <w:p w14:paraId="662609D9" w14:textId="7C4DFF82" w:rsidR="001E60E9" w:rsidRPr="00ED1BA6" w:rsidRDefault="001E60E9" w:rsidP="00ED1BA6">
      <w:pPr>
        <w:tabs>
          <w:tab w:val="left" w:pos="9150"/>
        </w:tabs>
        <w:jc w:val="center"/>
        <w:rPr>
          <w:rFonts w:ascii="Arial" w:hAnsi="Arial" w:cs="Arial"/>
          <w:b/>
          <w:sz w:val="32"/>
          <w:szCs w:val="32"/>
        </w:rPr>
      </w:pPr>
      <w:r w:rsidRPr="00ED1BA6">
        <w:rPr>
          <w:rFonts w:ascii="Arial" w:hAnsi="Arial" w:cs="Arial"/>
          <w:b/>
          <w:sz w:val="32"/>
          <w:szCs w:val="32"/>
        </w:rPr>
        <w:t>Social Media</w:t>
      </w:r>
    </w:p>
    <w:p w14:paraId="6ECAA7C3" w14:textId="3626611C" w:rsidR="001E60E9" w:rsidRPr="00867522" w:rsidRDefault="001E60E9" w:rsidP="00867522">
      <w:pPr>
        <w:tabs>
          <w:tab w:val="left" w:pos="9150"/>
        </w:tabs>
        <w:jc w:val="center"/>
        <w:rPr>
          <w:rFonts w:ascii="Arial" w:hAnsi="Arial" w:cs="Arial"/>
          <w:sz w:val="20"/>
          <w:szCs w:val="20"/>
        </w:rPr>
      </w:pPr>
      <w:r w:rsidRPr="00ED1BA6">
        <w:rPr>
          <w:rFonts w:ascii="Arial" w:hAnsi="Arial" w:cs="Arial"/>
          <w:b/>
        </w:rPr>
        <w:t>Facebook:</w:t>
      </w:r>
      <w:r w:rsidRPr="00ED1BA6">
        <w:rPr>
          <w:rFonts w:ascii="Arial" w:hAnsi="Arial" w:cs="Arial"/>
        </w:rPr>
        <w:t xml:space="preserve"> </w:t>
      </w:r>
      <w:r w:rsidRPr="00ED1BA6">
        <w:rPr>
          <w:rFonts w:ascii="Arial" w:hAnsi="Arial" w:cs="Arial"/>
          <w:sz w:val="20"/>
          <w:szCs w:val="20"/>
        </w:rPr>
        <w:t xml:space="preserve">Endependence         Center, Inc.-Norfolk, </w:t>
      </w:r>
      <w:r w:rsidR="002F4C9D" w:rsidRPr="00ED1BA6">
        <w:rPr>
          <w:rFonts w:ascii="Arial" w:hAnsi="Arial" w:cs="Arial"/>
          <w:sz w:val="20"/>
          <w:szCs w:val="20"/>
        </w:rPr>
        <w:t>Virginia</w:t>
      </w:r>
    </w:p>
    <w:p w14:paraId="720F62A2" w14:textId="5347D690" w:rsidR="001E60E9" w:rsidRPr="002F4C9D" w:rsidRDefault="001E60E9" w:rsidP="001E60E9">
      <w:pPr>
        <w:tabs>
          <w:tab w:val="left" w:pos="9150"/>
        </w:tabs>
        <w:ind w:left="720"/>
        <w:rPr>
          <w:rFonts w:ascii="Verdana" w:hAnsi="Verdana" w:cs="Arial"/>
          <w:sz w:val="20"/>
          <w:szCs w:val="20"/>
        </w:rPr>
      </w:pPr>
    </w:p>
    <w:p w14:paraId="657C1E60" w14:textId="76823F65" w:rsidR="001E60E9" w:rsidRPr="002F4C9D" w:rsidRDefault="001E60E9" w:rsidP="00867522">
      <w:pPr>
        <w:tabs>
          <w:tab w:val="left" w:pos="9150"/>
        </w:tabs>
        <w:rPr>
          <w:rFonts w:ascii="Verdana" w:hAnsi="Verdana" w:cs="Arial"/>
        </w:rPr>
        <w:sectPr w:rsidR="001E60E9"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num="3" w:space="135"/>
          <w:docGrid w:linePitch="360"/>
        </w:sectPr>
      </w:pPr>
    </w:p>
    <w:p w14:paraId="76D70B95" w14:textId="6AF99FA9" w:rsidR="00ED1BA6" w:rsidRPr="002F4C9D" w:rsidRDefault="00ED1BA6" w:rsidP="001E60E9">
      <w:pPr>
        <w:rPr>
          <w:rFonts w:ascii="Verdana" w:hAnsi="Verdana" w:cs="Arial"/>
        </w:rPr>
      </w:pPr>
    </w:p>
    <w:sectPr w:rsidR="00ED1BA6" w:rsidRPr="002F4C9D" w:rsidSect="001E60E9">
      <w:type w:val="continuous"/>
      <w:pgSz w:w="12240" w:h="15840"/>
      <w:pgMar w:top="540" w:right="720" w:bottom="180" w:left="720" w:header="720" w:footer="720" w:gutter="0"/>
      <w:pgBorders w:offsetFrom="page">
        <w:top w:val="single" w:sz="4" w:space="24" w:color="FFFFFF"/>
        <w:left w:val="single" w:sz="4" w:space="24" w:color="FFFFFF"/>
        <w:bottom w:val="single" w:sz="4" w:space="24" w:color="FFFFFF"/>
        <w:right w:val="single" w:sz="4" w:space="24" w:color="FFFFFF"/>
      </w:pgBorders>
      <w:cols w:space="13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A7160"/>
    <w:multiLevelType w:val="hybridMultilevel"/>
    <w:tmpl w:val="8DF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E0326"/>
    <w:multiLevelType w:val="hybridMultilevel"/>
    <w:tmpl w:val="76FAD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B96009"/>
    <w:multiLevelType w:val="hybridMultilevel"/>
    <w:tmpl w:val="0B74A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EE7AE0"/>
    <w:multiLevelType w:val="hybridMultilevel"/>
    <w:tmpl w:val="79B48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F06FAF"/>
    <w:multiLevelType w:val="hybridMultilevel"/>
    <w:tmpl w:val="9B74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6931357">
    <w:abstractNumId w:val="2"/>
  </w:num>
  <w:num w:numId="2" w16cid:durableId="1463040278">
    <w:abstractNumId w:val="1"/>
  </w:num>
  <w:num w:numId="3" w16cid:durableId="93215283">
    <w:abstractNumId w:val="0"/>
  </w:num>
  <w:num w:numId="4" w16cid:durableId="990839158">
    <w:abstractNumId w:val="4"/>
  </w:num>
  <w:num w:numId="5" w16cid:durableId="16737936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3473"/>
    <w:rsid w:val="00012B04"/>
    <w:rsid w:val="000261AD"/>
    <w:rsid w:val="00033681"/>
    <w:rsid w:val="00042CD6"/>
    <w:rsid w:val="00046856"/>
    <w:rsid w:val="000512DF"/>
    <w:rsid w:val="00051CFB"/>
    <w:rsid w:val="00056E65"/>
    <w:rsid w:val="000661D4"/>
    <w:rsid w:val="00075A1A"/>
    <w:rsid w:val="00080483"/>
    <w:rsid w:val="000A1EF0"/>
    <w:rsid w:val="000B1AD5"/>
    <w:rsid w:val="000B7C42"/>
    <w:rsid w:val="000C0210"/>
    <w:rsid w:val="000C619D"/>
    <w:rsid w:val="000D0FB6"/>
    <w:rsid w:val="000F574C"/>
    <w:rsid w:val="00105ED8"/>
    <w:rsid w:val="0011085B"/>
    <w:rsid w:val="00115B86"/>
    <w:rsid w:val="00134550"/>
    <w:rsid w:val="0015063B"/>
    <w:rsid w:val="00157B30"/>
    <w:rsid w:val="0016363F"/>
    <w:rsid w:val="00167307"/>
    <w:rsid w:val="00193713"/>
    <w:rsid w:val="00195725"/>
    <w:rsid w:val="001A0844"/>
    <w:rsid w:val="001A1572"/>
    <w:rsid w:val="001A3365"/>
    <w:rsid w:val="001B3EBE"/>
    <w:rsid w:val="001D4AE8"/>
    <w:rsid w:val="001E60E9"/>
    <w:rsid w:val="001F120A"/>
    <w:rsid w:val="001F1EC9"/>
    <w:rsid w:val="001F33F8"/>
    <w:rsid w:val="00200C8D"/>
    <w:rsid w:val="00210021"/>
    <w:rsid w:val="00210561"/>
    <w:rsid w:val="00216531"/>
    <w:rsid w:val="00216654"/>
    <w:rsid w:val="002205AC"/>
    <w:rsid w:val="00231496"/>
    <w:rsid w:val="00237FB0"/>
    <w:rsid w:val="00240365"/>
    <w:rsid w:val="00241B75"/>
    <w:rsid w:val="002535CE"/>
    <w:rsid w:val="002561E9"/>
    <w:rsid w:val="00275EE7"/>
    <w:rsid w:val="002766F6"/>
    <w:rsid w:val="00283DCF"/>
    <w:rsid w:val="002B58CC"/>
    <w:rsid w:val="002C15E5"/>
    <w:rsid w:val="002C318D"/>
    <w:rsid w:val="002C3397"/>
    <w:rsid w:val="002C3E50"/>
    <w:rsid w:val="002C4308"/>
    <w:rsid w:val="002F0F49"/>
    <w:rsid w:val="002F4C9D"/>
    <w:rsid w:val="002F5FEF"/>
    <w:rsid w:val="0030407C"/>
    <w:rsid w:val="00311B8B"/>
    <w:rsid w:val="003218A2"/>
    <w:rsid w:val="00334400"/>
    <w:rsid w:val="003406B8"/>
    <w:rsid w:val="00361160"/>
    <w:rsid w:val="00362D8E"/>
    <w:rsid w:val="00367ED6"/>
    <w:rsid w:val="003729AF"/>
    <w:rsid w:val="003834AA"/>
    <w:rsid w:val="003B348F"/>
    <w:rsid w:val="003C02DC"/>
    <w:rsid w:val="003C063F"/>
    <w:rsid w:val="003F7F36"/>
    <w:rsid w:val="00403EA4"/>
    <w:rsid w:val="00404D49"/>
    <w:rsid w:val="004176ED"/>
    <w:rsid w:val="00423F5E"/>
    <w:rsid w:val="00433BE8"/>
    <w:rsid w:val="0043719D"/>
    <w:rsid w:val="00455868"/>
    <w:rsid w:val="00457A34"/>
    <w:rsid w:val="004618F4"/>
    <w:rsid w:val="004629A1"/>
    <w:rsid w:val="00463E22"/>
    <w:rsid w:val="0048347C"/>
    <w:rsid w:val="00492248"/>
    <w:rsid w:val="004B793D"/>
    <w:rsid w:val="004C0AE8"/>
    <w:rsid w:val="004C294C"/>
    <w:rsid w:val="005001A2"/>
    <w:rsid w:val="00505B68"/>
    <w:rsid w:val="00516B4F"/>
    <w:rsid w:val="0052599F"/>
    <w:rsid w:val="00543E0E"/>
    <w:rsid w:val="0055296F"/>
    <w:rsid w:val="00565B62"/>
    <w:rsid w:val="00577CF4"/>
    <w:rsid w:val="0059293D"/>
    <w:rsid w:val="00593F0B"/>
    <w:rsid w:val="005A29E5"/>
    <w:rsid w:val="005B3A4D"/>
    <w:rsid w:val="005C3705"/>
    <w:rsid w:val="005D65E2"/>
    <w:rsid w:val="005D662B"/>
    <w:rsid w:val="005F32FA"/>
    <w:rsid w:val="00605AA0"/>
    <w:rsid w:val="00605B38"/>
    <w:rsid w:val="0061422D"/>
    <w:rsid w:val="0063132F"/>
    <w:rsid w:val="006351DB"/>
    <w:rsid w:val="00643159"/>
    <w:rsid w:val="0064441E"/>
    <w:rsid w:val="00653687"/>
    <w:rsid w:val="00655F62"/>
    <w:rsid w:val="00666AC1"/>
    <w:rsid w:val="00676D7F"/>
    <w:rsid w:val="00681D33"/>
    <w:rsid w:val="00692324"/>
    <w:rsid w:val="006A19A2"/>
    <w:rsid w:val="006F3C0A"/>
    <w:rsid w:val="006F588A"/>
    <w:rsid w:val="006F7B0E"/>
    <w:rsid w:val="00702B12"/>
    <w:rsid w:val="00735323"/>
    <w:rsid w:val="00737C3D"/>
    <w:rsid w:val="00783C10"/>
    <w:rsid w:val="007A32B1"/>
    <w:rsid w:val="007B29F7"/>
    <w:rsid w:val="007B70DB"/>
    <w:rsid w:val="007D346D"/>
    <w:rsid w:val="007E6F20"/>
    <w:rsid w:val="007F53FF"/>
    <w:rsid w:val="007F5C6D"/>
    <w:rsid w:val="0084481F"/>
    <w:rsid w:val="0084569A"/>
    <w:rsid w:val="00853FAF"/>
    <w:rsid w:val="0086594B"/>
    <w:rsid w:val="00867522"/>
    <w:rsid w:val="00872D85"/>
    <w:rsid w:val="00874C35"/>
    <w:rsid w:val="0088259D"/>
    <w:rsid w:val="0089772A"/>
    <w:rsid w:val="00897B33"/>
    <w:rsid w:val="008C005A"/>
    <w:rsid w:val="008D1C79"/>
    <w:rsid w:val="008D3473"/>
    <w:rsid w:val="008D37EA"/>
    <w:rsid w:val="008E5C00"/>
    <w:rsid w:val="008E6255"/>
    <w:rsid w:val="008F39D9"/>
    <w:rsid w:val="00911294"/>
    <w:rsid w:val="00916810"/>
    <w:rsid w:val="00923813"/>
    <w:rsid w:val="00930647"/>
    <w:rsid w:val="00931BD4"/>
    <w:rsid w:val="009322AF"/>
    <w:rsid w:val="00933E84"/>
    <w:rsid w:val="009378F9"/>
    <w:rsid w:val="00944495"/>
    <w:rsid w:val="00952EE9"/>
    <w:rsid w:val="00960EB4"/>
    <w:rsid w:val="0096164C"/>
    <w:rsid w:val="00981886"/>
    <w:rsid w:val="009A5FC9"/>
    <w:rsid w:val="009C30ED"/>
    <w:rsid w:val="009D230A"/>
    <w:rsid w:val="009D2B41"/>
    <w:rsid w:val="009D45C1"/>
    <w:rsid w:val="009D59BC"/>
    <w:rsid w:val="009E5C88"/>
    <w:rsid w:val="009F140C"/>
    <w:rsid w:val="009F1DD7"/>
    <w:rsid w:val="009F214E"/>
    <w:rsid w:val="009F6494"/>
    <w:rsid w:val="00A04D60"/>
    <w:rsid w:val="00A12543"/>
    <w:rsid w:val="00A23C79"/>
    <w:rsid w:val="00A36179"/>
    <w:rsid w:val="00A40B96"/>
    <w:rsid w:val="00A42C28"/>
    <w:rsid w:val="00A53E2F"/>
    <w:rsid w:val="00A61673"/>
    <w:rsid w:val="00A65A99"/>
    <w:rsid w:val="00A70C8C"/>
    <w:rsid w:val="00A71D23"/>
    <w:rsid w:val="00A948B4"/>
    <w:rsid w:val="00A97026"/>
    <w:rsid w:val="00AB49D1"/>
    <w:rsid w:val="00AC5029"/>
    <w:rsid w:val="00AE4FDE"/>
    <w:rsid w:val="00AF064E"/>
    <w:rsid w:val="00AF07DD"/>
    <w:rsid w:val="00AF3E3F"/>
    <w:rsid w:val="00B030FF"/>
    <w:rsid w:val="00B04EB3"/>
    <w:rsid w:val="00B16A4B"/>
    <w:rsid w:val="00B2429E"/>
    <w:rsid w:val="00B244B2"/>
    <w:rsid w:val="00B36F71"/>
    <w:rsid w:val="00B5755B"/>
    <w:rsid w:val="00B60BCC"/>
    <w:rsid w:val="00B85506"/>
    <w:rsid w:val="00B905F3"/>
    <w:rsid w:val="00BA153A"/>
    <w:rsid w:val="00BA6882"/>
    <w:rsid w:val="00BB1A44"/>
    <w:rsid w:val="00BB4EF4"/>
    <w:rsid w:val="00BB78E8"/>
    <w:rsid w:val="00BC7FC9"/>
    <w:rsid w:val="00BE2606"/>
    <w:rsid w:val="00BE57D0"/>
    <w:rsid w:val="00BE6250"/>
    <w:rsid w:val="00C141AC"/>
    <w:rsid w:val="00C242B7"/>
    <w:rsid w:val="00C31311"/>
    <w:rsid w:val="00C4116F"/>
    <w:rsid w:val="00C46FE8"/>
    <w:rsid w:val="00C60602"/>
    <w:rsid w:val="00C70B3F"/>
    <w:rsid w:val="00C840B9"/>
    <w:rsid w:val="00C87D76"/>
    <w:rsid w:val="00C87FC2"/>
    <w:rsid w:val="00C927A8"/>
    <w:rsid w:val="00C97902"/>
    <w:rsid w:val="00CA0E7D"/>
    <w:rsid w:val="00CA21E0"/>
    <w:rsid w:val="00CB0070"/>
    <w:rsid w:val="00CC51EB"/>
    <w:rsid w:val="00CE09BE"/>
    <w:rsid w:val="00D20206"/>
    <w:rsid w:val="00D408F4"/>
    <w:rsid w:val="00D5289C"/>
    <w:rsid w:val="00D670DD"/>
    <w:rsid w:val="00D75254"/>
    <w:rsid w:val="00D87EC2"/>
    <w:rsid w:val="00DA2201"/>
    <w:rsid w:val="00DB442C"/>
    <w:rsid w:val="00DC3B8D"/>
    <w:rsid w:val="00DD13E2"/>
    <w:rsid w:val="00DD78C4"/>
    <w:rsid w:val="00DE0A83"/>
    <w:rsid w:val="00DE418C"/>
    <w:rsid w:val="00DE54BA"/>
    <w:rsid w:val="00E108CD"/>
    <w:rsid w:val="00E25ADE"/>
    <w:rsid w:val="00E26B02"/>
    <w:rsid w:val="00E3439A"/>
    <w:rsid w:val="00E343CD"/>
    <w:rsid w:val="00E42ECE"/>
    <w:rsid w:val="00E52462"/>
    <w:rsid w:val="00E53CA9"/>
    <w:rsid w:val="00E60683"/>
    <w:rsid w:val="00E66E20"/>
    <w:rsid w:val="00E675AB"/>
    <w:rsid w:val="00E703EA"/>
    <w:rsid w:val="00EA6EF3"/>
    <w:rsid w:val="00EC1E41"/>
    <w:rsid w:val="00ED096B"/>
    <w:rsid w:val="00ED1BA6"/>
    <w:rsid w:val="00ED28EE"/>
    <w:rsid w:val="00ED4D04"/>
    <w:rsid w:val="00EE7934"/>
    <w:rsid w:val="00EF2393"/>
    <w:rsid w:val="00F07915"/>
    <w:rsid w:val="00F079BF"/>
    <w:rsid w:val="00F1708F"/>
    <w:rsid w:val="00F37741"/>
    <w:rsid w:val="00F60810"/>
    <w:rsid w:val="00F724DD"/>
    <w:rsid w:val="00F86F33"/>
    <w:rsid w:val="00FA2126"/>
    <w:rsid w:val="00FB3C04"/>
    <w:rsid w:val="00FC07F7"/>
    <w:rsid w:val="00FD09F9"/>
    <w:rsid w:val="00FD795B"/>
    <w:rsid w:val="00FE0CC8"/>
    <w:rsid w:val="00FE1756"/>
    <w:rsid w:val="00FE450A"/>
    <w:rsid w:val="00FF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9FBC1"/>
  <w15:chartTrackingRefBased/>
  <w15:docId w15:val="{C39E74B4-57CF-48C7-BC93-DB52FB3EE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EB4"/>
    <w:pPr>
      <w:spacing w:after="0" w:line="240" w:lineRule="auto"/>
    </w:pPr>
    <w:rPr>
      <w:rFonts w:ascii="Calibri" w:eastAsia="Times New Roman" w:hAnsi="Calibri" w:cs="Times New Roman"/>
      <w:sz w:val="24"/>
      <w:szCs w:val="24"/>
    </w:rPr>
  </w:style>
  <w:style w:type="paragraph" w:styleId="Heading1">
    <w:name w:val="heading 1"/>
    <w:basedOn w:val="Normal"/>
    <w:next w:val="Normal"/>
    <w:link w:val="Heading1Char"/>
    <w:uiPriority w:val="9"/>
    <w:qFormat/>
    <w:rsid w:val="004176ED"/>
    <w:pPr>
      <w:spacing w:after="160" w:line="259" w:lineRule="auto"/>
      <w:outlineLvl w:val="0"/>
    </w:pPr>
    <w:rPr>
      <w:rFonts w:ascii="Verdana" w:hAnsi="Verdana" w:cs="Arial"/>
      <w:b/>
      <w:sz w:val="48"/>
      <w:szCs w:val="48"/>
    </w:rPr>
  </w:style>
  <w:style w:type="paragraph" w:styleId="Heading2">
    <w:name w:val="heading 2"/>
    <w:basedOn w:val="Normal"/>
    <w:next w:val="Normal"/>
    <w:link w:val="Heading2Char"/>
    <w:uiPriority w:val="9"/>
    <w:semiHidden/>
    <w:unhideWhenUsed/>
    <w:qFormat/>
    <w:rsid w:val="003218A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5">
    <w:name w:val="heading 5"/>
    <w:basedOn w:val="Normal"/>
    <w:next w:val="Normal"/>
    <w:link w:val="Heading5Char"/>
    <w:uiPriority w:val="9"/>
    <w:unhideWhenUsed/>
    <w:qFormat/>
    <w:rsid w:val="00BE2606"/>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D3473"/>
    <w:pPr>
      <w:ind w:left="-180"/>
      <w:jc w:val="center"/>
    </w:pPr>
    <w:rPr>
      <w:b/>
      <w:sz w:val="42"/>
      <w:szCs w:val="42"/>
    </w:rPr>
  </w:style>
  <w:style w:type="character" w:customStyle="1" w:styleId="TitleChar">
    <w:name w:val="Title Char"/>
    <w:basedOn w:val="DefaultParagraphFont"/>
    <w:link w:val="Title"/>
    <w:uiPriority w:val="10"/>
    <w:rsid w:val="008D3473"/>
    <w:rPr>
      <w:rFonts w:ascii="Calibri" w:eastAsia="Times New Roman" w:hAnsi="Calibri" w:cs="Times New Roman"/>
      <w:b/>
      <w:sz w:val="42"/>
      <w:szCs w:val="42"/>
    </w:rPr>
  </w:style>
  <w:style w:type="paragraph" w:customStyle="1" w:styleId="Default">
    <w:name w:val="Default"/>
    <w:basedOn w:val="Normal"/>
    <w:rsid w:val="008D3473"/>
    <w:pPr>
      <w:autoSpaceDE w:val="0"/>
      <w:autoSpaceDN w:val="0"/>
    </w:pPr>
    <w:rPr>
      <w:rFonts w:ascii="Times New Roman" w:hAnsi="Times New Roman"/>
      <w:color w:val="000000"/>
    </w:rPr>
  </w:style>
  <w:style w:type="character" w:customStyle="1" w:styleId="Heading1Char">
    <w:name w:val="Heading 1 Char"/>
    <w:basedOn w:val="DefaultParagraphFont"/>
    <w:link w:val="Heading1"/>
    <w:uiPriority w:val="9"/>
    <w:rsid w:val="004176ED"/>
    <w:rPr>
      <w:rFonts w:ascii="Verdana" w:eastAsia="Times New Roman" w:hAnsi="Verdana" w:cs="Arial"/>
      <w:b/>
      <w:sz w:val="48"/>
      <w:szCs w:val="48"/>
    </w:rPr>
  </w:style>
  <w:style w:type="character" w:styleId="Hyperlink">
    <w:name w:val="Hyperlink"/>
    <w:rsid w:val="008D3473"/>
    <w:rPr>
      <w:color w:val="0000FF"/>
      <w:u w:val="single"/>
    </w:rPr>
  </w:style>
  <w:style w:type="paragraph" w:styleId="NoSpacing">
    <w:name w:val="No Spacing"/>
    <w:basedOn w:val="Normal"/>
    <w:uiPriority w:val="1"/>
    <w:qFormat/>
    <w:rsid w:val="008D3473"/>
    <w:rPr>
      <w:szCs w:val="32"/>
    </w:rPr>
  </w:style>
  <w:style w:type="table" w:styleId="TableGrid">
    <w:name w:val="Table Grid"/>
    <w:basedOn w:val="TableNormal"/>
    <w:uiPriority w:val="39"/>
    <w:rsid w:val="00FF77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629A1"/>
    <w:rPr>
      <w:sz w:val="16"/>
      <w:szCs w:val="16"/>
    </w:rPr>
  </w:style>
  <w:style w:type="paragraph" w:styleId="CommentText">
    <w:name w:val="annotation text"/>
    <w:basedOn w:val="Normal"/>
    <w:link w:val="CommentTextChar"/>
    <w:uiPriority w:val="99"/>
    <w:semiHidden/>
    <w:unhideWhenUsed/>
    <w:rsid w:val="004629A1"/>
    <w:rPr>
      <w:sz w:val="20"/>
      <w:szCs w:val="20"/>
    </w:rPr>
  </w:style>
  <w:style w:type="character" w:customStyle="1" w:styleId="CommentTextChar">
    <w:name w:val="Comment Text Char"/>
    <w:basedOn w:val="DefaultParagraphFont"/>
    <w:link w:val="CommentText"/>
    <w:uiPriority w:val="99"/>
    <w:semiHidden/>
    <w:rsid w:val="004629A1"/>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629A1"/>
    <w:rPr>
      <w:b/>
      <w:bCs/>
    </w:rPr>
  </w:style>
  <w:style w:type="character" w:customStyle="1" w:styleId="CommentSubjectChar">
    <w:name w:val="Comment Subject Char"/>
    <w:basedOn w:val="CommentTextChar"/>
    <w:link w:val="CommentSubject"/>
    <w:uiPriority w:val="99"/>
    <w:semiHidden/>
    <w:rsid w:val="004629A1"/>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629A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29A1"/>
    <w:rPr>
      <w:rFonts w:ascii="Segoe UI" w:eastAsia="Times New Roman" w:hAnsi="Segoe UI" w:cs="Segoe UI"/>
      <w:sz w:val="18"/>
      <w:szCs w:val="18"/>
    </w:rPr>
  </w:style>
  <w:style w:type="character" w:customStyle="1" w:styleId="Heading5Char">
    <w:name w:val="Heading 5 Char"/>
    <w:basedOn w:val="DefaultParagraphFont"/>
    <w:link w:val="Heading5"/>
    <w:uiPriority w:val="9"/>
    <w:rsid w:val="00BE2606"/>
    <w:rPr>
      <w:rFonts w:asciiTheme="majorHAnsi" w:eastAsiaTheme="majorEastAsia" w:hAnsiTheme="majorHAnsi" w:cstheme="majorBidi"/>
      <w:color w:val="2E74B5" w:themeColor="accent1" w:themeShade="BF"/>
      <w:sz w:val="24"/>
      <w:szCs w:val="24"/>
    </w:rPr>
  </w:style>
  <w:style w:type="paragraph" w:customStyle="1" w:styleId="CompanyInfo">
    <w:name w:val="Company Info"/>
    <w:basedOn w:val="Normal"/>
    <w:rsid w:val="00C141AC"/>
    <w:pPr>
      <w:spacing w:after="180"/>
      <w:jc w:val="center"/>
    </w:pPr>
    <w:rPr>
      <w:rFonts w:ascii="Lucida Sans Unicode" w:hAnsi="Lucida Sans Unicode" w:cs="Lucida Sans Unicode"/>
      <w:sz w:val="18"/>
    </w:rPr>
  </w:style>
  <w:style w:type="paragraph" w:styleId="Footer">
    <w:name w:val="footer"/>
    <w:basedOn w:val="Normal"/>
    <w:link w:val="FooterChar"/>
    <w:rsid w:val="00C141AC"/>
    <w:pPr>
      <w:tabs>
        <w:tab w:val="left" w:pos="0"/>
        <w:tab w:val="left" w:pos="720"/>
        <w:tab w:val="left" w:pos="1440"/>
        <w:tab w:val="left" w:pos="2160"/>
        <w:tab w:val="left" w:pos="2880"/>
        <w:tab w:val="left" w:pos="3600"/>
        <w:tab w:val="center" w:pos="4320"/>
        <w:tab w:val="left" w:pos="5040"/>
        <w:tab w:val="left" w:pos="5760"/>
        <w:tab w:val="left" w:pos="6480"/>
        <w:tab w:val="left" w:pos="7200"/>
        <w:tab w:val="left" w:pos="7920"/>
        <w:tab w:val="right" w:pos="8640"/>
      </w:tabs>
      <w:spacing w:line="295" w:lineRule="auto"/>
    </w:pPr>
    <w:rPr>
      <w:rFonts w:ascii="Times New Roman" w:hAnsi="Times New Roman"/>
      <w:color w:val="000000"/>
      <w:kern w:val="28"/>
      <w:lang w:val="x-none" w:eastAsia="x-none"/>
    </w:rPr>
  </w:style>
  <w:style w:type="character" w:customStyle="1" w:styleId="FooterChar">
    <w:name w:val="Footer Char"/>
    <w:basedOn w:val="DefaultParagraphFont"/>
    <w:link w:val="Footer"/>
    <w:rsid w:val="00C141AC"/>
    <w:rPr>
      <w:rFonts w:ascii="Times New Roman" w:eastAsia="Times New Roman" w:hAnsi="Times New Roman" w:cs="Times New Roman"/>
      <w:color w:val="000000"/>
      <w:kern w:val="28"/>
      <w:sz w:val="24"/>
      <w:szCs w:val="24"/>
      <w:lang w:val="x-none" w:eastAsia="x-none"/>
    </w:rPr>
  </w:style>
  <w:style w:type="paragraph" w:styleId="ListParagraph">
    <w:name w:val="List Paragraph"/>
    <w:basedOn w:val="Normal"/>
    <w:uiPriority w:val="34"/>
    <w:qFormat/>
    <w:rsid w:val="00897B33"/>
    <w:pPr>
      <w:ind w:left="720"/>
      <w:contextualSpacing/>
    </w:pPr>
  </w:style>
  <w:style w:type="paragraph" w:customStyle="1" w:styleId="Dates">
    <w:name w:val="Dates"/>
    <w:basedOn w:val="Normal"/>
    <w:rsid w:val="009378F9"/>
    <w:rPr>
      <w:rFonts w:ascii="Century Gothic" w:hAnsi="Century Gothic" w:cs="Arial"/>
      <w:sz w:val="20"/>
      <w:szCs w:val="20"/>
    </w:rPr>
  </w:style>
  <w:style w:type="paragraph" w:styleId="Revision">
    <w:name w:val="Revision"/>
    <w:hidden/>
    <w:uiPriority w:val="99"/>
    <w:semiHidden/>
    <w:rsid w:val="009378F9"/>
    <w:pPr>
      <w:spacing w:after="0" w:line="240" w:lineRule="auto"/>
    </w:pPr>
    <w:rPr>
      <w:rFonts w:ascii="Calibri" w:eastAsia="Times New Roman" w:hAnsi="Calibri" w:cs="Times New Roman"/>
      <w:sz w:val="24"/>
      <w:szCs w:val="24"/>
    </w:rPr>
  </w:style>
  <w:style w:type="character" w:customStyle="1" w:styleId="Heading2Char">
    <w:name w:val="Heading 2 Char"/>
    <w:basedOn w:val="DefaultParagraphFont"/>
    <w:link w:val="Heading2"/>
    <w:uiPriority w:val="9"/>
    <w:semiHidden/>
    <w:rsid w:val="003218A2"/>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3218A2"/>
    <w:pPr>
      <w:spacing w:before="100" w:beforeAutospacing="1" w:after="100" w:afterAutospacing="1"/>
    </w:pPr>
    <w:rPr>
      <w:rFonts w:ascii="Times New Roman" w:eastAsiaTheme="minorHAnsi" w:hAnsi="Times New Roman"/>
    </w:rPr>
  </w:style>
  <w:style w:type="character" w:styleId="Strong">
    <w:name w:val="Strong"/>
    <w:basedOn w:val="DefaultParagraphFont"/>
    <w:uiPriority w:val="22"/>
    <w:qFormat/>
    <w:rsid w:val="003218A2"/>
    <w:rPr>
      <w:b/>
      <w:bCs/>
    </w:rPr>
  </w:style>
  <w:style w:type="character" w:styleId="FollowedHyperlink">
    <w:name w:val="FollowedHyperlink"/>
    <w:basedOn w:val="DefaultParagraphFont"/>
    <w:uiPriority w:val="99"/>
    <w:semiHidden/>
    <w:unhideWhenUsed/>
    <w:rsid w:val="00BB1A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2380">
      <w:bodyDiv w:val="1"/>
      <w:marLeft w:val="0"/>
      <w:marRight w:val="0"/>
      <w:marTop w:val="0"/>
      <w:marBottom w:val="0"/>
      <w:divBdr>
        <w:top w:val="none" w:sz="0" w:space="0" w:color="auto"/>
        <w:left w:val="none" w:sz="0" w:space="0" w:color="auto"/>
        <w:bottom w:val="none" w:sz="0" w:space="0" w:color="auto"/>
        <w:right w:val="none" w:sz="0" w:space="0" w:color="auto"/>
      </w:divBdr>
    </w:div>
    <w:div w:id="36316677">
      <w:bodyDiv w:val="1"/>
      <w:marLeft w:val="0"/>
      <w:marRight w:val="0"/>
      <w:marTop w:val="0"/>
      <w:marBottom w:val="0"/>
      <w:divBdr>
        <w:top w:val="none" w:sz="0" w:space="0" w:color="auto"/>
        <w:left w:val="none" w:sz="0" w:space="0" w:color="auto"/>
        <w:bottom w:val="none" w:sz="0" w:space="0" w:color="auto"/>
        <w:right w:val="none" w:sz="0" w:space="0" w:color="auto"/>
      </w:divBdr>
    </w:div>
    <w:div w:id="115023858">
      <w:bodyDiv w:val="1"/>
      <w:marLeft w:val="0"/>
      <w:marRight w:val="0"/>
      <w:marTop w:val="0"/>
      <w:marBottom w:val="0"/>
      <w:divBdr>
        <w:top w:val="none" w:sz="0" w:space="0" w:color="auto"/>
        <w:left w:val="none" w:sz="0" w:space="0" w:color="auto"/>
        <w:bottom w:val="none" w:sz="0" w:space="0" w:color="auto"/>
        <w:right w:val="none" w:sz="0" w:space="0" w:color="auto"/>
      </w:divBdr>
    </w:div>
    <w:div w:id="129977903">
      <w:bodyDiv w:val="1"/>
      <w:marLeft w:val="0"/>
      <w:marRight w:val="0"/>
      <w:marTop w:val="0"/>
      <w:marBottom w:val="0"/>
      <w:divBdr>
        <w:top w:val="none" w:sz="0" w:space="0" w:color="auto"/>
        <w:left w:val="none" w:sz="0" w:space="0" w:color="auto"/>
        <w:bottom w:val="none" w:sz="0" w:space="0" w:color="auto"/>
        <w:right w:val="none" w:sz="0" w:space="0" w:color="auto"/>
      </w:divBdr>
    </w:div>
    <w:div w:id="196092863">
      <w:bodyDiv w:val="1"/>
      <w:marLeft w:val="0"/>
      <w:marRight w:val="0"/>
      <w:marTop w:val="0"/>
      <w:marBottom w:val="0"/>
      <w:divBdr>
        <w:top w:val="none" w:sz="0" w:space="0" w:color="auto"/>
        <w:left w:val="none" w:sz="0" w:space="0" w:color="auto"/>
        <w:bottom w:val="none" w:sz="0" w:space="0" w:color="auto"/>
        <w:right w:val="none" w:sz="0" w:space="0" w:color="auto"/>
      </w:divBdr>
    </w:div>
    <w:div w:id="221598737">
      <w:bodyDiv w:val="1"/>
      <w:marLeft w:val="0"/>
      <w:marRight w:val="0"/>
      <w:marTop w:val="0"/>
      <w:marBottom w:val="0"/>
      <w:divBdr>
        <w:top w:val="none" w:sz="0" w:space="0" w:color="auto"/>
        <w:left w:val="none" w:sz="0" w:space="0" w:color="auto"/>
        <w:bottom w:val="none" w:sz="0" w:space="0" w:color="auto"/>
        <w:right w:val="none" w:sz="0" w:space="0" w:color="auto"/>
      </w:divBdr>
    </w:div>
    <w:div w:id="244606193">
      <w:bodyDiv w:val="1"/>
      <w:marLeft w:val="0"/>
      <w:marRight w:val="0"/>
      <w:marTop w:val="0"/>
      <w:marBottom w:val="0"/>
      <w:divBdr>
        <w:top w:val="none" w:sz="0" w:space="0" w:color="auto"/>
        <w:left w:val="none" w:sz="0" w:space="0" w:color="auto"/>
        <w:bottom w:val="none" w:sz="0" w:space="0" w:color="auto"/>
        <w:right w:val="none" w:sz="0" w:space="0" w:color="auto"/>
      </w:divBdr>
    </w:div>
    <w:div w:id="246815307">
      <w:bodyDiv w:val="1"/>
      <w:marLeft w:val="0"/>
      <w:marRight w:val="0"/>
      <w:marTop w:val="0"/>
      <w:marBottom w:val="0"/>
      <w:divBdr>
        <w:top w:val="none" w:sz="0" w:space="0" w:color="auto"/>
        <w:left w:val="none" w:sz="0" w:space="0" w:color="auto"/>
        <w:bottom w:val="none" w:sz="0" w:space="0" w:color="auto"/>
        <w:right w:val="none" w:sz="0" w:space="0" w:color="auto"/>
      </w:divBdr>
    </w:div>
    <w:div w:id="287670004">
      <w:bodyDiv w:val="1"/>
      <w:marLeft w:val="0"/>
      <w:marRight w:val="0"/>
      <w:marTop w:val="0"/>
      <w:marBottom w:val="0"/>
      <w:divBdr>
        <w:top w:val="none" w:sz="0" w:space="0" w:color="auto"/>
        <w:left w:val="none" w:sz="0" w:space="0" w:color="auto"/>
        <w:bottom w:val="none" w:sz="0" w:space="0" w:color="auto"/>
        <w:right w:val="none" w:sz="0" w:space="0" w:color="auto"/>
      </w:divBdr>
    </w:div>
    <w:div w:id="321931053">
      <w:bodyDiv w:val="1"/>
      <w:marLeft w:val="0"/>
      <w:marRight w:val="0"/>
      <w:marTop w:val="0"/>
      <w:marBottom w:val="0"/>
      <w:divBdr>
        <w:top w:val="none" w:sz="0" w:space="0" w:color="auto"/>
        <w:left w:val="none" w:sz="0" w:space="0" w:color="auto"/>
        <w:bottom w:val="none" w:sz="0" w:space="0" w:color="auto"/>
        <w:right w:val="none" w:sz="0" w:space="0" w:color="auto"/>
      </w:divBdr>
    </w:div>
    <w:div w:id="359009539">
      <w:bodyDiv w:val="1"/>
      <w:marLeft w:val="0"/>
      <w:marRight w:val="0"/>
      <w:marTop w:val="0"/>
      <w:marBottom w:val="0"/>
      <w:divBdr>
        <w:top w:val="none" w:sz="0" w:space="0" w:color="auto"/>
        <w:left w:val="none" w:sz="0" w:space="0" w:color="auto"/>
        <w:bottom w:val="none" w:sz="0" w:space="0" w:color="auto"/>
        <w:right w:val="none" w:sz="0" w:space="0" w:color="auto"/>
      </w:divBdr>
    </w:div>
    <w:div w:id="380791444">
      <w:bodyDiv w:val="1"/>
      <w:marLeft w:val="0"/>
      <w:marRight w:val="0"/>
      <w:marTop w:val="0"/>
      <w:marBottom w:val="0"/>
      <w:divBdr>
        <w:top w:val="none" w:sz="0" w:space="0" w:color="auto"/>
        <w:left w:val="none" w:sz="0" w:space="0" w:color="auto"/>
        <w:bottom w:val="none" w:sz="0" w:space="0" w:color="auto"/>
        <w:right w:val="none" w:sz="0" w:space="0" w:color="auto"/>
      </w:divBdr>
    </w:div>
    <w:div w:id="517814457">
      <w:bodyDiv w:val="1"/>
      <w:marLeft w:val="0"/>
      <w:marRight w:val="0"/>
      <w:marTop w:val="0"/>
      <w:marBottom w:val="0"/>
      <w:divBdr>
        <w:top w:val="none" w:sz="0" w:space="0" w:color="auto"/>
        <w:left w:val="none" w:sz="0" w:space="0" w:color="auto"/>
        <w:bottom w:val="none" w:sz="0" w:space="0" w:color="auto"/>
        <w:right w:val="none" w:sz="0" w:space="0" w:color="auto"/>
      </w:divBdr>
    </w:div>
    <w:div w:id="539391973">
      <w:bodyDiv w:val="1"/>
      <w:marLeft w:val="0"/>
      <w:marRight w:val="0"/>
      <w:marTop w:val="0"/>
      <w:marBottom w:val="0"/>
      <w:divBdr>
        <w:top w:val="none" w:sz="0" w:space="0" w:color="auto"/>
        <w:left w:val="none" w:sz="0" w:space="0" w:color="auto"/>
        <w:bottom w:val="none" w:sz="0" w:space="0" w:color="auto"/>
        <w:right w:val="none" w:sz="0" w:space="0" w:color="auto"/>
      </w:divBdr>
    </w:div>
    <w:div w:id="625892180">
      <w:bodyDiv w:val="1"/>
      <w:marLeft w:val="0"/>
      <w:marRight w:val="0"/>
      <w:marTop w:val="0"/>
      <w:marBottom w:val="0"/>
      <w:divBdr>
        <w:top w:val="none" w:sz="0" w:space="0" w:color="auto"/>
        <w:left w:val="none" w:sz="0" w:space="0" w:color="auto"/>
        <w:bottom w:val="none" w:sz="0" w:space="0" w:color="auto"/>
        <w:right w:val="none" w:sz="0" w:space="0" w:color="auto"/>
      </w:divBdr>
    </w:div>
    <w:div w:id="626088344">
      <w:bodyDiv w:val="1"/>
      <w:marLeft w:val="0"/>
      <w:marRight w:val="0"/>
      <w:marTop w:val="0"/>
      <w:marBottom w:val="0"/>
      <w:divBdr>
        <w:top w:val="none" w:sz="0" w:space="0" w:color="auto"/>
        <w:left w:val="none" w:sz="0" w:space="0" w:color="auto"/>
        <w:bottom w:val="none" w:sz="0" w:space="0" w:color="auto"/>
        <w:right w:val="none" w:sz="0" w:space="0" w:color="auto"/>
      </w:divBdr>
    </w:div>
    <w:div w:id="627473486">
      <w:bodyDiv w:val="1"/>
      <w:marLeft w:val="0"/>
      <w:marRight w:val="0"/>
      <w:marTop w:val="0"/>
      <w:marBottom w:val="0"/>
      <w:divBdr>
        <w:top w:val="none" w:sz="0" w:space="0" w:color="auto"/>
        <w:left w:val="none" w:sz="0" w:space="0" w:color="auto"/>
        <w:bottom w:val="none" w:sz="0" w:space="0" w:color="auto"/>
        <w:right w:val="none" w:sz="0" w:space="0" w:color="auto"/>
      </w:divBdr>
    </w:div>
    <w:div w:id="649751447">
      <w:bodyDiv w:val="1"/>
      <w:marLeft w:val="0"/>
      <w:marRight w:val="0"/>
      <w:marTop w:val="0"/>
      <w:marBottom w:val="0"/>
      <w:divBdr>
        <w:top w:val="none" w:sz="0" w:space="0" w:color="auto"/>
        <w:left w:val="none" w:sz="0" w:space="0" w:color="auto"/>
        <w:bottom w:val="none" w:sz="0" w:space="0" w:color="auto"/>
        <w:right w:val="none" w:sz="0" w:space="0" w:color="auto"/>
      </w:divBdr>
    </w:div>
    <w:div w:id="684207880">
      <w:bodyDiv w:val="1"/>
      <w:marLeft w:val="0"/>
      <w:marRight w:val="0"/>
      <w:marTop w:val="0"/>
      <w:marBottom w:val="0"/>
      <w:divBdr>
        <w:top w:val="none" w:sz="0" w:space="0" w:color="auto"/>
        <w:left w:val="none" w:sz="0" w:space="0" w:color="auto"/>
        <w:bottom w:val="none" w:sz="0" w:space="0" w:color="auto"/>
        <w:right w:val="none" w:sz="0" w:space="0" w:color="auto"/>
      </w:divBdr>
    </w:div>
    <w:div w:id="688488309">
      <w:bodyDiv w:val="1"/>
      <w:marLeft w:val="0"/>
      <w:marRight w:val="0"/>
      <w:marTop w:val="0"/>
      <w:marBottom w:val="0"/>
      <w:divBdr>
        <w:top w:val="none" w:sz="0" w:space="0" w:color="auto"/>
        <w:left w:val="none" w:sz="0" w:space="0" w:color="auto"/>
        <w:bottom w:val="none" w:sz="0" w:space="0" w:color="auto"/>
        <w:right w:val="none" w:sz="0" w:space="0" w:color="auto"/>
      </w:divBdr>
    </w:div>
    <w:div w:id="695958763">
      <w:bodyDiv w:val="1"/>
      <w:marLeft w:val="0"/>
      <w:marRight w:val="0"/>
      <w:marTop w:val="0"/>
      <w:marBottom w:val="0"/>
      <w:divBdr>
        <w:top w:val="none" w:sz="0" w:space="0" w:color="auto"/>
        <w:left w:val="none" w:sz="0" w:space="0" w:color="auto"/>
        <w:bottom w:val="none" w:sz="0" w:space="0" w:color="auto"/>
        <w:right w:val="none" w:sz="0" w:space="0" w:color="auto"/>
      </w:divBdr>
    </w:div>
    <w:div w:id="720132437">
      <w:bodyDiv w:val="1"/>
      <w:marLeft w:val="0"/>
      <w:marRight w:val="0"/>
      <w:marTop w:val="0"/>
      <w:marBottom w:val="0"/>
      <w:divBdr>
        <w:top w:val="none" w:sz="0" w:space="0" w:color="auto"/>
        <w:left w:val="none" w:sz="0" w:space="0" w:color="auto"/>
        <w:bottom w:val="none" w:sz="0" w:space="0" w:color="auto"/>
        <w:right w:val="none" w:sz="0" w:space="0" w:color="auto"/>
      </w:divBdr>
    </w:div>
    <w:div w:id="723914644">
      <w:bodyDiv w:val="1"/>
      <w:marLeft w:val="0"/>
      <w:marRight w:val="0"/>
      <w:marTop w:val="0"/>
      <w:marBottom w:val="0"/>
      <w:divBdr>
        <w:top w:val="none" w:sz="0" w:space="0" w:color="auto"/>
        <w:left w:val="none" w:sz="0" w:space="0" w:color="auto"/>
        <w:bottom w:val="none" w:sz="0" w:space="0" w:color="auto"/>
        <w:right w:val="none" w:sz="0" w:space="0" w:color="auto"/>
      </w:divBdr>
    </w:div>
    <w:div w:id="760301201">
      <w:bodyDiv w:val="1"/>
      <w:marLeft w:val="0"/>
      <w:marRight w:val="0"/>
      <w:marTop w:val="0"/>
      <w:marBottom w:val="0"/>
      <w:divBdr>
        <w:top w:val="none" w:sz="0" w:space="0" w:color="auto"/>
        <w:left w:val="none" w:sz="0" w:space="0" w:color="auto"/>
        <w:bottom w:val="none" w:sz="0" w:space="0" w:color="auto"/>
        <w:right w:val="none" w:sz="0" w:space="0" w:color="auto"/>
      </w:divBdr>
    </w:div>
    <w:div w:id="796069687">
      <w:bodyDiv w:val="1"/>
      <w:marLeft w:val="0"/>
      <w:marRight w:val="0"/>
      <w:marTop w:val="0"/>
      <w:marBottom w:val="0"/>
      <w:divBdr>
        <w:top w:val="none" w:sz="0" w:space="0" w:color="auto"/>
        <w:left w:val="none" w:sz="0" w:space="0" w:color="auto"/>
        <w:bottom w:val="none" w:sz="0" w:space="0" w:color="auto"/>
        <w:right w:val="none" w:sz="0" w:space="0" w:color="auto"/>
      </w:divBdr>
    </w:div>
    <w:div w:id="832257350">
      <w:bodyDiv w:val="1"/>
      <w:marLeft w:val="0"/>
      <w:marRight w:val="0"/>
      <w:marTop w:val="0"/>
      <w:marBottom w:val="0"/>
      <w:divBdr>
        <w:top w:val="none" w:sz="0" w:space="0" w:color="auto"/>
        <w:left w:val="none" w:sz="0" w:space="0" w:color="auto"/>
        <w:bottom w:val="none" w:sz="0" w:space="0" w:color="auto"/>
        <w:right w:val="none" w:sz="0" w:space="0" w:color="auto"/>
      </w:divBdr>
    </w:div>
    <w:div w:id="835463154">
      <w:bodyDiv w:val="1"/>
      <w:marLeft w:val="0"/>
      <w:marRight w:val="0"/>
      <w:marTop w:val="0"/>
      <w:marBottom w:val="0"/>
      <w:divBdr>
        <w:top w:val="none" w:sz="0" w:space="0" w:color="auto"/>
        <w:left w:val="none" w:sz="0" w:space="0" w:color="auto"/>
        <w:bottom w:val="none" w:sz="0" w:space="0" w:color="auto"/>
        <w:right w:val="none" w:sz="0" w:space="0" w:color="auto"/>
      </w:divBdr>
    </w:div>
    <w:div w:id="902250340">
      <w:bodyDiv w:val="1"/>
      <w:marLeft w:val="0"/>
      <w:marRight w:val="0"/>
      <w:marTop w:val="0"/>
      <w:marBottom w:val="0"/>
      <w:divBdr>
        <w:top w:val="none" w:sz="0" w:space="0" w:color="auto"/>
        <w:left w:val="none" w:sz="0" w:space="0" w:color="auto"/>
        <w:bottom w:val="none" w:sz="0" w:space="0" w:color="auto"/>
        <w:right w:val="none" w:sz="0" w:space="0" w:color="auto"/>
      </w:divBdr>
    </w:div>
    <w:div w:id="1004674343">
      <w:bodyDiv w:val="1"/>
      <w:marLeft w:val="0"/>
      <w:marRight w:val="0"/>
      <w:marTop w:val="0"/>
      <w:marBottom w:val="0"/>
      <w:divBdr>
        <w:top w:val="none" w:sz="0" w:space="0" w:color="auto"/>
        <w:left w:val="none" w:sz="0" w:space="0" w:color="auto"/>
        <w:bottom w:val="none" w:sz="0" w:space="0" w:color="auto"/>
        <w:right w:val="none" w:sz="0" w:space="0" w:color="auto"/>
      </w:divBdr>
    </w:div>
    <w:div w:id="1030489944">
      <w:bodyDiv w:val="1"/>
      <w:marLeft w:val="0"/>
      <w:marRight w:val="0"/>
      <w:marTop w:val="0"/>
      <w:marBottom w:val="0"/>
      <w:divBdr>
        <w:top w:val="none" w:sz="0" w:space="0" w:color="auto"/>
        <w:left w:val="none" w:sz="0" w:space="0" w:color="auto"/>
        <w:bottom w:val="none" w:sz="0" w:space="0" w:color="auto"/>
        <w:right w:val="none" w:sz="0" w:space="0" w:color="auto"/>
      </w:divBdr>
    </w:div>
    <w:div w:id="1055809334">
      <w:bodyDiv w:val="1"/>
      <w:marLeft w:val="0"/>
      <w:marRight w:val="0"/>
      <w:marTop w:val="0"/>
      <w:marBottom w:val="0"/>
      <w:divBdr>
        <w:top w:val="none" w:sz="0" w:space="0" w:color="auto"/>
        <w:left w:val="none" w:sz="0" w:space="0" w:color="auto"/>
        <w:bottom w:val="none" w:sz="0" w:space="0" w:color="auto"/>
        <w:right w:val="none" w:sz="0" w:space="0" w:color="auto"/>
      </w:divBdr>
    </w:div>
    <w:div w:id="1078132797">
      <w:bodyDiv w:val="1"/>
      <w:marLeft w:val="0"/>
      <w:marRight w:val="0"/>
      <w:marTop w:val="0"/>
      <w:marBottom w:val="0"/>
      <w:divBdr>
        <w:top w:val="none" w:sz="0" w:space="0" w:color="auto"/>
        <w:left w:val="none" w:sz="0" w:space="0" w:color="auto"/>
        <w:bottom w:val="none" w:sz="0" w:space="0" w:color="auto"/>
        <w:right w:val="none" w:sz="0" w:space="0" w:color="auto"/>
      </w:divBdr>
    </w:div>
    <w:div w:id="1105810157">
      <w:bodyDiv w:val="1"/>
      <w:marLeft w:val="0"/>
      <w:marRight w:val="0"/>
      <w:marTop w:val="0"/>
      <w:marBottom w:val="0"/>
      <w:divBdr>
        <w:top w:val="none" w:sz="0" w:space="0" w:color="auto"/>
        <w:left w:val="none" w:sz="0" w:space="0" w:color="auto"/>
        <w:bottom w:val="none" w:sz="0" w:space="0" w:color="auto"/>
        <w:right w:val="none" w:sz="0" w:space="0" w:color="auto"/>
      </w:divBdr>
    </w:div>
    <w:div w:id="1279222583">
      <w:bodyDiv w:val="1"/>
      <w:marLeft w:val="0"/>
      <w:marRight w:val="0"/>
      <w:marTop w:val="0"/>
      <w:marBottom w:val="0"/>
      <w:divBdr>
        <w:top w:val="none" w:sz="0" w:space="0" w:color="auto"/>
        <w:left w:val="none" w:sz="0" w:space="0" w:color="auto"/>
        <w:bottom w:val="none" w:sz="0" w:space="0" w:color="auto"/>
        <w:right w:val="none" w:sz="0" w:space="0" w:color="auto"/>
      </w:divBdr>
    </w:div>
    <w:div w:id="1335959094">
      <w:bodyDiv w:val="1"/>
      <w:marLeft w:val="0"/>
      <w:marRight w:val="0"/>
      <w:marTop w:val="0"/>
      <w:marBottom w:val="0"/>
      <w:divBdr>
        <w:top w:val="none" w:sz="0" w:space="0" w:color="auto"/>
        <w:left w:val="none" w:sz="0" w:space="0" w:color="auto"/>
        <w:bottom w:val="none" w:sz="0" w:space="0" w:color="auto"/>
        <w:right w:val="none" w:sz="0" w:space="0" w:color="auto"/>
      </w:divBdr>
    </w:div>
    <w:div w:id="1349021037">
      <w:bodyDiv w:val="1"/>
      <w:marLeft w:val="0"/>
      <w:marRight w:val="0"/>
      <w:marTop w:val="0"/>
      <w:marBottom w:val="0"/>
      <w:divBdr>
        <w:top w:val="none" w:sz="0" w:space="0" w:color="auto"/>
        <w:left w:val="none" w:sz="0" w:space="0" w:color="auto"/>
        <w:bottom w:val="none" w:sz="0" w:space="0" w:color="auto"/>
        <w:right w:val="none" w:sz="0" w:space="0" w:color="auto"/>
      </w:divBdr>
    </w:div>
    <w:div w:id="1380860200">
      <w:bodyDiv w:val="1"/>
      <w:marLeft w:val="0"/>
      <w:marRight w:val="0"/>
      <w:marTop w:val="0"/>
      <w:marBottom w:val="0"/>
      <w:divBdr>
        <w:top w:val="none" w:sz="0" w:space="0" w:color="auto"/>
        <w:left w:val="none" w:sz="0" w:space="0" w:color="auto"/>
        <w:bottom w:val="none" w:sz="0" w:space="0" w:color="auto"/>
        <w:right w:val="none" w:sz="0" w:space="0" w:color="auto"/>
      </w:divBdr>
    </w:div>
    <w:div w:id="1473719686">
      <w:bodyDiv w:val="1"/>
      <w:marLeft w:val="0"/>
      <w:marRight w:val="0"/>
      <w:marTop w:val="0"/>
      <w:marBottom w:val="0"/>
      <w:divBdr>
        <w:top w:val="none" w:sz="0" w:space="0" w:color="auto"/>
        <w:left w:val="none" w:sz="0" w:space="0" w:color="auto"/>
        <w:bottom w:val="none" w:sz="0" w:space="0" w:color="auto"/>
        <w:right w:val="none" w:sz="0" w:space="0" w:color="auto"/>
      </w:divBdr>
    </w:div>
    <w:div w:id="1496796744">
      <w:bodyDiv w:val="1"/>
      <w:marLeft w:val="0"/>
      <w:marRight w:val="0"/>
      <w:marTop w:val="0"/>
      <w:marBottom w:val="0"/>
      <w:divBdr>
        <w:top w:val="none" w:sz="0" w:space="0" w:color="auto"/>
        <w:left w:val="none" w:sz="0" w:space="0" w:color="auto"/>
        <w:bottom w:val="none" w:sz="0" w:space="0" w:color="auto"/>
        <w:right w:val="none" w:sz="0" w:space="0" w:color="auto"/>
      </w:divBdr>
    </w:div>
    <w:div w:id="1511942586">
      <w:bodyDiv w:val="1"/>
      <w:marLeft w:val="0"/>
      <w:marRight w:val="0"/>
      <w:marTop w:val="0"/>
      <w:marBottom w:val="0"/>
      <w:divBdr>
        <w:top w:val="none" w:sz="0" w:space="0" w:color="auto"/>
        <w:left w:val="none" w:sz="0" w:space="0" w:color="auto"/>
        <w:bottom w:val="none" w:sz="0" w:space="0" w:color="auto"/>
        <w:right w:val="none" w:sz="0" w:space="0" w:color="auto"/>
      </w:divBdr>
    </w:div>
    <w:div w:id="1534928257">
      <w:bodyDiv w:val="1"/>
      <w:marLeft w:val="0"/>
      <w:marRight w:val="0"/>
      <w:marTop w:val="0"/>
      <w:marBottom w:val="0"/>
      <w:divBdr>
        <w:top w:val="none" w:sz="0" w:space="0" w:color="auto"/>
        <w:left w:val="none" w:sz="0" w:space="0" w:color="auto"/>
        <w:bottom w:val="none" w:sz="0" w:space="0" w:color="auto"/>
        <w:right w:val="none" w:sz="0" w:space="0" w:color="auto"/>
      </w:divBdr>
    </w:div>
    <w:div w:id="1628849130">
      <w:bodyDiv w:val="1"/>
      <w:marLeft w:val="0"/>
      <w:marRight w:val="0"/>
      <w:marTop w:val="0"/>
      <w:marBottom w:val="0"/>
      <w:divBdr>
        <w:top w:val="none" w:sz="0" w:space="0" w:color="auto"/>
        <w:left w:val="none" w:sz="0" w:space="0" w:color="auto"/>
        <w:bottom w:val="none" w:sz="0" w:space="0" w:color="auto"/>
        <w:right w:val="none" w:sz="0" w:space="0" w:color="auto"/>
      </w:divBdr>
    </w:div>
    <w:div w:id="1725761953">
      <w:bodyDiv w:val="1"/>
      <w:marLeft w:val="0"/>
      <w:marRight w:val="0"/>
      <w:marTop w:val="0"/>
      <w:marBottom w:val="0"/>
      <w:divBdr>
        <w:top w:val="none" w:sz="0" w:space="0" w:color="auto"/>
        <w:left w:val="none" w:sz="0" w:space="0" w:color="auto"/>
        <w:bottom w:val="none" w:sz="0" w:space="0" w:color="auto"/>
        <w:right w:val="none" w:sz="0" w:space="0" w:color="auto"/>
      </w:divBdr>
    </w:div>
    <w:div w:id="1816071327">
      <w:bodyDiv w:val="1"/>
      <w:marLeft w:val="0"/>
      <w:marRight w:val="0"/>
      <w:marTop w:val="0"/>
      <w:marBottom w:val="0"/>
      <w:divBdr>
        <w:top w:val="none" w:sz="0" w:space="0" w:color="auto"/>
        <w:left w:val="none" w:sz="0" w:space="0" w:color="auto"/>
        <w:bottom w:val="none" w:sz="0" w:space="0" w:color="auto"/>
        <w:right w:val="none" w:sz="0" w:space="0" w:color="auto"/>
      </w:divBdr>
    </w:div>
    <w:div w:id="1837767451">
      <w:bodyDiv w:val="1"/>
      <w:marLeft w:val="0"/>
      <w:marRight w:val="0"/>
      <w:marTop w:val="0"/>
      <w:marBottom w:val="0"/>
      <w:divBdr>
        <w:top w:val="none" w:sz="0" w:space="0" w:color="auto"/>
        <w:left w:val="none" w:sz="0" w:space="0" w:color="auto"/>
        <w:bottom w:val="none" w:sz="0" w:space="0" w:color="auto"/>
        <w:right w:val="none" w:sz="0" w:space="0" w:color="auto"/>
      </w:divBdr>
    </w:div>
    <w:div w:id="1842768211">
      <w:bodyDiv w:val="1"/>
      <w:marLeft w:val="0"/>
      <w:marRight w:val="0"/>
      <w:marTop w:val="0"/>
      <w:marBottom w:val="0"/>
      <w:divBdr>
        <w:top w:val="none" w:sz="0" w:space="0" w:color="auto"/>
        <w:left w:val="none" w:sz="0" w:space="0" w:color="auto"/>
        <w:bottom w:val="none" w:sz="0" w:space="0" w:color="auto"/>
        <w:right w:val="none" w:sz="0" w:space="0" w:color="auto"/>
      </w:divBdr>
    </w:div>
    <w:div w:id="1844322378">
      <w:bodyDiv w:val="1"/>
      <w:marLeft w:val="0"/>
      <w:marRight w:val="0"/>
      <w:marTop w:val="0"/>
      <w:marBottom w:val="0"/>
      <w:divBdr>
        <w:top w:val="none" w:sz="0" w:space="0" w:color="auto"/>
        <w:left w:val="none" w:sz="0" w:space="0" w:color="auto"/>
        <w:bottom w:val="none" w:sz="0" w:space="0" w:color="auto"/>
        <w:right w:val="none" w:sz="0" w:space="0" w:color="auto"/>
      </w:divBdr>
    </w:div>
    <w:div w:id="1953586891">
      <w:bodyDiv w:val="1"/>
      <w:marLeft w:val="0"/>
      <w:marRight w:val="0"/>
      <w:marTop w:val="0"/>
      <w:marBottom w:val="0"/>
      <w:divBdr>
        <w:top w:val="none" w:sz="0" w:space="0" w:color="auto"/>
        <w:left w:val="none" w:sz="0" w:space="0" w:color="auto"/>
        <w:bottom w:val="none" w:sz="0" w:space="0" w:color="auto"/>
        <w:right w:val="none" w:sz="0" w:space="0" w:color="auto"/>
      </w:divBdr>
    </w:div>
    <w:div w:id="1960144576">
      <w:bodyDiv w:val="1"/>
      <w:marLeft w:val="0"/>
      <w:marRight w:val="0"/>
      <w:marTop w:val="0"/>
      <w:marBottom w:val="0"/>
      <w:divBdr>
        <w:top w:val="none" w:sz="0" w:space="0" w:color="auto"/>
        <w:left w:val="none" w:sz="0" w:space="0" w:color="auto"/>
        <w:bottom w:val="none" w:sz="0" w:space="0" w:color="auto"/>
        <w:right w:val="none" w:sz="0" w:space="0" w:color="auto"/>
      </w:divBdr>
    </w:div>
    <w:div w:id="1982732989">
      <w:bodyDiv w:val="1"/>
      <w:marLeft w:val="0"/>
      <w:marRight w:val="0"/>
      <w:marTop w:val="0"/>
      <w:marBottom w:val="0"/>
      <w:divBdr>
        <w:top w:val="none" w:sz="0" w:space="0" w:color="auto"/>
        <w:left w:val="none" w:sz="0" w:space="0" w:color="auto"/>
        <w:bottom w:val="none" w:sz="0" w:space="0" w:color="auto"/>
        <w:right w:val="none" w:sz="0" w:space="0" w:color="auto"/>
      </w:divBdr>
    </w:div>
    <w:div w:id="1996293990">
      <w:bodyDiv w:val="1"/>
      <w:marLeft w:val="0"/>
      <w:marRight w:val="0"/>
      <w:marTop w:val="0"/>
      <w:marBottom w:val="0"/>
      <w:divBdr>
        <w:top w:val="none" w:sz="0" w:space="0" w:color="auto"/>
        <w:left w:val="none" w:sz="0" w:space="0" w:color="auto"/>
        <w:bottom w:val="none" w:sz="0" w:space="0" w:color="auto"/>
        <w:right w:val="none" w:sz="0" w:space="0" w:color="auto"/>
      </w:divBdr>
    </w:div>
    <w:div w:id="2128229693">
      <w:bodyDiv w:val="1"/>
      <w:marLeft w:val="0"/>
      <w:marRight w:val="0"/>
      <w:marTop w:val="0"/>
      <w:marBottom w:val="0"/>
      <w:divBdr>
        <w:top w:val="none" w:sz="0" w:space="0" w:color="auto"/>
        <w:left w:val="none" w:sz="0" w:space="0" w:color="auto"/>
        <w:bottom w:val="none" w:sz="0" w:space="0" w:color="auto"/>
        <w:right w:val="none" w:sz="0" w:space="0" w:color="auto"/>
      </w:divBdr>
    </w:div>
    <w:div w:id="2137873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tmanno@endependence.org" TargetMode="External"/><Relationship Id="rId3" Type="http://schemas.openxmlformats.org/officeDocument/2006/relationships/settings" Target="settings.xml"/><Relationship Id="rId7" Type="http://schemas.openxmlformats.org/officeDocument/2006/relationships/hyperlink" Target="https://dredf.org/public-policy/assisted-suicide/" TargetMode="External"/><Relationship Id="rId12" Type="http://schemas.openxmlformats.org/officeDocument/2006/relationships/hyperlink" Target="http://www.endependenc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otdeadyet.org/" TargetMode="External"/><Relationship Id="rId11" Type="http://schemas.openxmlformats.org/officeDocument/2006/relationships/hyperlink" Target="mailto:ehoapili@endependence.org" TargetMode="External"/><Relationship Id="rId5" Type="http://schemas.openxmlformats.org/officeDocument/2006/relationships/hyperlink" Target="https://ncd.gov/publications/2019/ncd-letter-hhs-3-bioethics-reports" TargetMode="External"/><Relationship Id="rId15" Type="http://schemas.openxmlformats.org/officeDocument/2006/relationships/theme" Target="theme/theme1.xml"/><Relationship Id="rId10" Type="http://schemas.openxmlformats.org/officeDocument/2006/relationships/hyperlink" Target="http://www.endependence.org" TargetMode="External"/><Relationship Id="rId4" Type="http://schemas.openxmlformats.org/officeDocument/2006/relationships/webSettings" Target="webSettings.xml"/><Relationship Id="rId9" Type="http://schemas.openxmlformats.org/officeDocument/2006/relationships/hyperlink" Target="mailto:ecinorf@endependenc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5612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Hoapili</dc:creator>
  <cp:keywords/>
  <dc:description/>
  <cp:lastModifiedBy>Emily Hoapili</cp:lastModifiedBy>
  <cp:revision>2</cp:revision>
  <cp:lastPrinted>2023-12-18T17:53:00Z</cp:lastPrinted>
  <dcterms:created xsi:type="dcterms:W3CDTF">2024-01-26T21:19:00Z</dcterms:created>
  <dcterms:modified xsi:type="dcterms:W3CDTF">2024-01-26T21:19:00Z</dcterms:modified>
</cp:coreProperties>
</file>