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EB08" w14:textId="58D51BC6" w:rsidR="00140D2D" w:rsidRPr="00F97C8B" w:rsidRDefault="0019751C" w:rsidP="00140D2D">
      <w:pPr>
        <w:pStyle w:val="Heading1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7CB35969" wp14:editId="0B17F507">
            <wp:simplePos x="0" y="0"/>
            <wp:positionH relativeFrom="margin">
              <wp:align>right</wp:align>
            </wp:positionH>
            <wp:positionV relativeFrom="paragraph">
              <wp:posOffset>1710236</wp:posOffset>
            </wp:positionV>
            <wp:extent cx="2057400" cy="2057400"/>
            <wp:effectExtent l="19050" t="19050" r="19050" b="19050"/>
            <wp:wrapSquare wrapText="bothSides"/>
            <wp:docPr id="1567176576" name="Picture 7" descr="A 3D illustration of a maze with a large dollar sign at the exit. A small businessperson figure holding a briefcase stands at the entrance, looking toward the maze. A large human hand reaches down and touches the entrance wall to guide the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76576" name="Picture 7" descr="A 3D illustration of a maze with a large dollar sign at the exit. A small businessperson figure holding a briefcase stands at the entrance, looking toward the maze. A large human hand reaches down and touches the entrance wall to guide them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D2D" w:rsidRPr="00F97C8B">
        <w:t>ECI to Hold Meeting to Discuss Federal Budget</w:t>
      </w:r>
    </w:p>
    <w:p w14:paraId="029FEF17" w14:textId="7D053F42" w:rsidR="00140D2D" w:rsidRDefault="00140D2D" w:rsidP="00140D2D">
      <w:r>
        <w:t xml:space="preserve">The federal budget was passed by Congress and signed by the President.  ECI will hold a meeting to discuss the federal budget and what the Commonwealth of Virginia may  need to consider based on federal changes. </w:t>
      </w:r>
    </w:p>
    <w:p w14:paraId="4BEC59C4" w14:textId="14AB7700" w:rsidR="00140D2D" w:rsidRPr="00140D2D" w:rsidRDefault="00140D2D" w:rsidP="00140D2D">
      <w:pPr>
        <w:rPr>
          <w:b/>
          <w:bCs w:val="0"/>
          <w:sz w:val="32"/>
          <w:szCs w:val="32"/>
        </w:rPr>
      </w:pPr>
      <w:r w:rsidRPr="00140D2D">
        <w:rPr>
          <w:b/>
          <w:bCs w:val="0"/>
          <w:sz w:val="32"/>
          <w:szCs w:val="32"/>
        </w:rPr>
        <w:t xml:space="preserve">August 14, 2:00pm - 3:30pm </w:t>
      </w:r>
    </w:p>
    <w:p w14:paraId="5F9837D2" w14:textId="36E0F663" w:rsidR="00140D2D" w:rsidRDefault="00140D2D" w:rsidP="00140D2D">
      <w:r>
        <w:t xml:space="preserve">Join the meeting in person at ECI or virtually. To register to attend virtually, please visit </w:t>
      </w:r>
      <w:hyperlink r:id="rId9" w:history="1">
        <w:r w:rsidR="001E0CFB" w:rsidRPr="004D2472">
          <w:rPr>
            <w:rStyle w:val="Hyperlink"/>
          </w:rPr>
          <w:t>https://endependence.org/zoom</w:t>
        </w:r>
      </w:hyperlink>
      <w:r w:rsidR="001E0CFB">
        <w:t xml:space="preserve">. </w:t>
      </w:r>
      <w:r>
        <w:t xml:space="preserve">For accommodation requests, email </w:t>
      </w:r>
      <w:hyperlink r:id="rId10" w:history="1">
        <w:r w:rsidRPr="004D2472">
          <w:rPr>
            <w:rStyle w:val="Hyperlink"/>
          </w:rPr>
          <w:t>tmanno@endependence.org</w:t>
        </w:r>
      </w:hyperlink>
      <w:r>
        <w:t xml:space="preserve"> or call 757-351-1586. </w:t>
      </w:r>
    </w:p>
    <w:p w14:paraId="60E1CD3B" w14:textId="61DAAD69" w:rsidR="00C43EB2" w:rsidRDefault="00DC668D" w:rsidP="00C43EB2">
      <w:pPr>
        <w:pStyle w:val="Heading1"/>
      </w:pPr>
      <w:r w:rsidRPr="00C0341C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1" layoutInCell="1" allowOverlap="1" wp14:anchorId="07F7E082" wp14:editId="0E457264">
                <wp:simplePos x="0" y="0"/>
                <wp:positionH relativeFrom="column">
                  <wp:posOffset>45720</wp:posOffset>
                </wp:positionH>
                <wp:positionV relativeFrom="page">
                  <wp:posOffset>1327150</wp:posOffset>
                </wp:positionV>
                <wp:extent cx="2258060" cy="337820"/>
                <wp:effectExtent l="0" t="0" r="27940" b="24130"/>
                <wp:wrapNone/>
                <wp:docPr id="696283481" name="Text Box 2" descr="August 2025 News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337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2471F" w14:textId="1017EAE6" w:rsidR="00E80743" w:rsidRPr="00522535" w:rsidRDefault="00860B3F" w:rsidP="00FF1B53">
                            <w:r>
                              <w:t>AUGUST 2025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7E0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ugust 2025 Newsletter" style="position:absolute;left:0;text-align:left;margin-left:3.6pt;margin-top:104.5pt;width:177.8pt;height:26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" fillcolor="black [3213]">
                <v:textbox>
                  <w:txbxContent>
                    <w:p w14:paraId="1632471F" w14:textId="1017EAE6" w:rsidR="00E80743" w:rsidRPr="00522535" w:rsidRDefault="00860B3F" w:rsidP="00FF1B53">
                      <w:r>
                        <w:t>AUGUST 2025 NEWSLETTER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A2D5B" w:rsidRPr="00C0341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12F2C4FE" wp14:editId="6AF972D7">
                <wp:simplePos x="0" y="0"/>
                <wp:positionH relativeFrom="margin">
                  <wp:posOffset>42545</wp:posOffset>
                </wp:positionH>
                <wp:positionV relativeFrom="page">
                  <wp:posOffset>1807210</wp:posOffset>
                </wp:positionV>
                <wp:extent cx="6858000" cy="8890"/>
                <wp:effectExtent l="0" t="0" r="19050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D4043" id="Straight Connector 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.35pt,142.3pt" to="543.3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" strokecolor="black [3213]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8A2D5B" w:rsidRPr="00C0341C">
        <w:rPr>
          <w:noProof/>
        </w:rPr>
        <w:drawing>
          <wp:anchor distT="0" distB="0" distL="114300" distR="114300" simplePos="0" relativeHeight="251706368" behindDoc="0" locked="1" layoutInCell="1" allowOverlap="1" wp14:anchorId="7F5947B1" wp14:editId="643163B5">
            <wp:simplePos x="0" y="0"/>
            <wp:positionH relativeFrom="margin">
              <wp:posOffset>-227965</wp:posOffset>
            </wp:positionH>
            <wp:positionV relativeFrom="page">
              <wp:posOffset>322580</wp:posOffset>
            </wp:positionV>
            <wp:extent cx="7313930" cy="1727835"/>
            <wp:effectExtent l="0" t="0" r="1270" b="5715"/>
            <wp:wrapSquare wrapText="bothSides"/>
            <wp:docPr id="1095689820" name="Picture 4" descr="The Endependence Center, Opening Doors to Opportu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89820" name="Picture 4" descr="The Endependence Center, Opening Doors to Opportunitie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2" b="13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930" cy="1727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98552130"/>
      <w:r w:rsidR="00C43EB2">
        <w:t>Emergency Preparedness: Things to Do</w:t>
      </w:r>
    </w:p>
    <w:p w14:paraId="6194D40B" w14:textId="522451ED" w:rsidR="00C43EB2" w:rsidRDefault="00C43EB2" w:rsidP="00C43EB2">
      <w:r>
        <w:t xml:space="preserve">As summer </w:t>
      </w:r>
      <w:r w:rsidR="00C81728">
        <w:t>winds down</w:t>
      </w:r>
      <w:r>
        <w:t xml:space="preserve"> (though hot days are still ahead!), </w:t>
      </w:r>
      <w:r w:rsidR="00C81728">
        <w:t>it's</w:t>
      </w:r>
      <w:r>
        <w:t xml:space="preserve"> a great time to review emergency plans</w:t>
      </w:r>
      <w:r w:rsidR="00C81728">
        <w:t>, check</w:t>
      </w:r>
      <w:r>
        <w:t xml:space="preserve"> supplies</w:t>
      </w:r>
      <w:r w:rsidR="00C81728">
        <w:t>,</w:t>
      </w:r>
      <w:r>
        <w:t xml:space="preserve"> and be sure you're prepared for hurricanes, thunderstorms, </w:t>
      </w:r>
      <w:r w:rsidR="00C81728">
        <w:t xml:space="preserve">extreme </w:t>
      </w:r>
      <w:r>
        <w:t xml:space="preserve">heat, and more. </w:t>
      </w:r>
    </w:p>
    <w:p w14:paraId="4141D38F" w14:textId="78BE2840" w:rsidR="00C43EB2" w:rsidRDefault="00C81728" w:rsidP="00C43EB2">
      <w:r>
        <w:t xml:space="preserve">Here are </w:t>
      </w:r>
      <w:r w:rsidR="00C43EB2">
        <w:t xml:space="preserve">a few suggestions </w:t>
      </w:r>
      <w:r>
        <w:t>to get started</w:t>
      </w:r>
      <w:r w:rsidR="00D3534B">
        <w:t>:</w:t>
      </w:r>
      <w:r w:rsidR="00C43EB2">
        <w:t xml:space="preserve"> </w:t>
      </w:r>
    </w:p>
    <w:p w14:paraId="51509987" w14:textId="321B297E" w:rsidR="00C43EB2" w:rsidRDefault="00873BB7" w:rsidP="00140D2D">
      <w:pPr>
        <w:pStyle w:val="ListParagraph"/>
        <w:numPr>
          <w:ilvl w:val="0"/>
          <w:numId w:val="7"/>
        </w:numPr>
        <w:jc w:val="left"/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62463601" wp14:editId="5713A58F">
            <wp:simplePos x="0" y="0"/>
            <wp:positionH relativeFrom="margin">
              <wp:align>right</wp:align>
            </wp:positionH>
            <wp:positionV relativeFrom="paragraph">
              <wp:posOffset>46083</wp:posOffset>
            </wp:positionV>
            <wp:extent cx="2057400" cy="2057400"/>
            <wp:effectExtent l="19050" t="19050" r="19050" b="19050"/>
            <wp:wrapSquare wrapText="bothSides"/>
            <wp:docPr id="1933278964" name="Picture 6" descr="A triangular warning sign with a large exclamation mark in the center. The sign is set against a stormy background with heavy rain and dark clouds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78964" name="Picture 6" descr="A triangular warning sign with a large exclamation mark in the center. The sign is set against a stormy background with heavy rain and dark clouds. &#10;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EB2">
        <w:t xml:space="preserve">If it's been </w:t>
      </w:r>
      <w:r w:rsidR="00F97C8B">
        <w:t>a while</w:t>
      </w:r>
      <w:r w:rsidR="00C43EB2">
        <w:t xml:space="preserve"> since you tested your smoke detectors, test them now. Make a note to test them once a month. </w:t>
      </w:r>
    </w:p>
    <w:p w14:paraId="1C1EA0F8" w14:textId="7C692407" w:rsidR="00C43EB2" w:rsidRDefault="00C43EB2" w:rsidP="00140D2D">
      <w:pPr>
        <w:pStyle w:val="ListParagraph"/>
        <w:numPr>
          <w:ilvl w:val="0"/>
          <w:numId w:val="7"/>
        </w:numPr>
        <w:jc w:val="left"/>
      </w:pPr>
      <w:r>
        <w:t>Check your emergency kit supplies</w:t>
      </w:r>
      <w:r w:rsidR="00F97C8B">
        <w:t xml:space="preserve">. </w:t>
      </w:r>
      <w:r>
        <w:t>The Virginia Department of Emergency Management (</w:t>
      </w:r>
      <w:proofErr w:type="spellStart"/>
      <w:r>
        <w:t>VDEM</w:t>
      </w:r>
      <w:proofErr w:type="spellEnd"/>
      <w:r>
        <w:t xml:space="preserve">) recommends keeping three-days' worth of supplies for everyone in your household. This should include medications, hygiene and medical supplies, </w:t>
      </w:r>
      <w:r w:rsidR="00F97C8B">
        <w:t xml:space="preserve">and </w:t>
      </w:r>
      <w:r>
        <w:t xml:space="preserve">batteries for assistive devices. For more information on building </w:t>
      </w:r>
      <w:r w:rsidR="00F97C8B">
        <w:t xml:space="preserve">and storing </w:t>
      </w:r>
      <w:r>
        <w:t>your kit, visit</w:t>
      </w:r>
      <w:r w:rsidR="001E0CFB">
        <w:t xml:space="preserve"> </w:t>
      </w:r>
      <w:hyperlink r:id="rId13" w:history="1">
        <w:r w:rsidR="001E0CFB">
          <w:rPr>
            <w:rStyle w:val="Hyperlink"/>
          </w:rPr>
          <w:t>https://vaemergency.gov</w:t>
        </w:r>
      </w:hyperlink>
      <w:r w:rsidR="001E0CFB">
        <w:t xml:space="preserve">. </w:t>
      </w:r>
      <w:r>
        <w:t xml:space="preserve">  </w:t>
      </w:r>
    </w:p>
    <w:p w14:paraId="5E120429" w14:textId="663C28E7" w:rsidR="00C43EB2" w:rsidRDefault="00C43EB2" w:rsidP="00140D2D">
      <w:pPr>
        <w:pStyle w:val="ListParagraph"/>
        <w:numPr>
          <w:ilvl w:val="0"/>
          <w:numId w:val="7"/>
        </w:numPr>
        <w:jc w:val="left"/>
      </w:pPr>
      <w:r>
        <w:t xml:space="preserve">Stay </w:t>
      </w:r>
      <w:r w:rsidR="00367311">
        <w:t>i</w:t>
      </w:r>
      <w:r>
        <w:t>nformed! Sign up for alerts from your city of residence and be sure to follow local, state, and national agencies on social media</w:t>
      </w:r>
      <w:r w:rsidR="00F97C8B">
        <w:t xml:space="preserve"> </w:t>
      </w:r>
      <w:r w:rsidR="00D3534B">
        <w:t>(links can be found on our website).</w:t>
      </w:r>
    </w:p>
    <w:p w14:paraId="4C052D3F" w14:textId="56DCB4C2" w:rsidR="00C43EB2" w:rsidRDefault="00C43EB2" w:rsidP="00140D2D">
      <w:pPr>
        <w:pStyle w:val="ListParagraph"/>
        <w:numPr>
          <w:ilvl w:val="0"/>
          <w:numId w:val="7"/>
        </w:numPr>
        <w:jc w:val="left"/>
      </w:pPr>
      <w:r>
        <w:t xml:space="preserve">When inclement weather or </w:t>
      </w:r>
      <w:r w:rsidR="00C81728">
        <w:t>extreme</w:t>
      </w:r>
      <w:r>
        <w:t xml:space="preserve"> heat is expected, keep your </w:t>
      </w:r>
      <w:r w:rsidR="00C81728">
        <w:t xml:space="preserve">cell phone and assistive </w:t>
      </w:r>
      <w:r>
        <w:t xml:space="preserve">devices charged in case you lose power.  </w:t>
      </w:r>
    </w:p>
    <w:p w14:paraId="5D2FB28B" w14:textId="1D1905D3" w:rsidR="0019751C" w:rsidRPr="0045279A" w:rsidRDefault="0019751C" w:rsidP="00C43EB2">
      <w:r w:rsidRPr="0045279A">
        <w:t xml:space="preserve">Preparing for an emergency ahead of time can minimize panic </w:t>
      </w:r>
      <w:r w:rsidR="0045279A">
        <w:t>and</w:t>
      </w:r>
      <w:r w:rsidRPr="0045279A">
        <w:t xml:space="preserve"> last-minute scrambling, save valuable time, and reduce stress. </w:t>
      </w:r>
    </w:p>
    <w:p w14:paraId="18A0358A" w14:textId="4CED66A6" w:rsidR="0019751C" w:rsidRDefault="0019751C" w:rsidP="00C43EB2">
      <w:pPr>
        <w:rPr>
          <w:highlight w:val="yellow"/>
        </w:rPr>
      </w:pPr>
    </w:p>
    <w:p w14:paraId="6FA549B0" w14:textId="1FF3F774" w:rsidR="00C43EB2" w:rsidRDefault="001E0CFB" w:rsidP="00C43EB2">
      <w:r w:rsidRPr="00E80743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BF39202" wp14:editId="3E4D095B">
                <wp:simplePos x="0" y="0"/>
                <wp:positionH relativeFrom="margin">
                  <wp:posOffset>-55880</wp:posOffset>
                </wp:positionH>
                <wp:positionV relativeFrom="paragraph">
                  <wp:posOffset>188595</wp:posOffset>
                </wp:positionV>
                <wp:extent cx="2086610" cy="325120"/>
                <wp:effectExtent l="0" t="0" r="27940" b="17780"/>
                <wp:wrapNone/>
                <wp:docPr id="1267709755" name="Text Box 2" descr="August 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325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83F98" w14:textId="53FFB09E" w:rsidR="000A273B" w:rsidRPr="007041DD" w:rsidRDefault="00860B3F" w:rsidP="00FF1B53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AUGUST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39202" id="_x0000_s1027" type="#_x0000_t202" alt="August 2025" style="position:absolute;left:0;text-align:left;margin-left:-4.4pt;margin-top:14.85pt;width:164.3pt;height:25.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" fillcolor="black [3213]">
                <v:textbox>
                  <w:txbxContent>
                    <w:p w14:paraId="33C83F98" w14:textId="53FFB09E" w:rsidR="000A273B" w:rsidRPr="007041DD" w:rsidRDefault="00860B3F" w:rsidP="00FF1B53">
                      <w:pPr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>AUGUST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4598">
        <w:rPr>
          <w:i/>
          <w:noProof/>
          <w:sz w:val="18"/>
          <w:szCs w:val="18"/>
        </w:rPr>
        <w:drawing>
          <wp:anchor distT="0" distB="0" distL="114300" distR="114300" simplePos="0" relativeHeight="251716608" behindDoc="0" locked="0" layoutInCell="1" allowOverlap="1" wp14:anchorId="1B8E98FD" wp14:editId="6ABC81C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66077" cy="833120"/>
            <wp:effectExtent l="0" t="0" r="0" b="5080"/>
            <wp:wrapNone/>
            <wp:docPr id="267267283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67283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7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7ACD4" w14:textId="76E73BF4" w:rsidR="009A46D2" w:rsidRDefault="003E04D5" w:rsidP="00D64598">
      <w:r w:rsidRPr="000A273B">
        <w:rPr>
          <w:rFonts w:ascii="Poppins" w:hAnsi="Poppins" w:cs="Poppins"/>
          <w:noProof/>
        </w:rPr>
        <w:drawing>
          <wp:anchor distT="0" distB="0" distL="114300" distR="114300" simplePos="0" relativeHeight="251707392" behindDoc="0" locked="0" layoutInCell="1" allowOverlap="1" wp14:anchorId="0BEBA593" wp14:editId="76EECFCF">
            <wp:simplePos x="0" y="0"/>
            <wp:positionH relativeFrom="margin">
              <wp:posOffset>-107950</wp:posOffset>
            </wp:positionH>
            <wp:positionV relativeFrom="page">
              <wp:posOffset>42454</wp:posOffset>
            </wp:positionV>
            <wp:extent cx="4498975" cy="1175385"/>
            <wp:effectExtent l="0" t="0" r="0" b="5715"/>
            <wp:wrapSquare wrapText="bothSides"/>
            <wp:docPr id="1274386397" name="Picture 5" descr="Event Lis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86397" name="Picture 5" descr="Event Listings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" t="2429" r="37897" b="48044"/>
                    <a:stretch/>
                  </pic:blipFill>
                  <pic:spPr bwMode="auto">
                    <a:xfrm>
                      <a:off x="0" y="0"/>
                      <a:ext cx="4498975" cy="11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7518C" w14:textId="0F1B9C72" w:rsidR="00ED391A" w:rsidRPr="00E66877" w:rsidRDefault="00ED391A" w:rsidP="00FF1B53">
      <w:pPr>
        <w:pStyle w:val="Heading2"/>
        <w:rPr>
          <w:b/>
        </w:rPr>
      </w:pPr>
      <w:r w:rsidRPr="00E66877">
        <w:t xml:space="preserve">ECI </w:t>
      </w:r>
      <w:r w:rsidRPr="00FF1B53">
        <w:t>Events</w:t>
      </w:r>
    </w:p>
    <w:p w14:paraId="73384EDE" w14:textId="55C509D8" w:rsidR="00FF1B53" w:rsidRPr="00D2094F" w:rsidRDefault="00ED391A" w:rsidP="00D2094F">
      <w:pPr>
        <w:pStyle w:val="Heading3"/>
      </w:pPr>
      <w:r w:rsidRPr="002A1B5A">
        <w:t xml:space="preserve">Unless noted otherwise, events </w:t>
      </w:r>
      <w:r w:rsidRPr="00C0341C">
        <w:t>are</w:t>
      </w:r>
      <w:r w:rsidRPr="002A1B5A">
        <w:t xml:space="preserve"> held at ECI (6300 E. Virginia Beach Blvd., Norfolk)</w:t>
      </w:r>
    </w:p>
    <w:p w14:paraId="05C0BD34" w14:textId="054B8F29" w:rsidR="00306E03" w:rsidRPr="00D16CF7" w:rsidRDefault="00306E03" w:rsidP="00306E03">
      <w:pPr>
        <w:spacing w:after="0" w:line="240" w:lineRule="auto"/>
        <w:ind w:left="900" w:hanging="900"/>
        <w:rPr>
          <w:b/>
          <w:bCs w:val="0"/>
        </w:rPr>
      </w:pPr>
      <w:r>
        <w:rPr>
          <w:b/>
          <w:bCs w:val="0"/>
        </w:rPr>
        <w:t>6</w:t>
      </w:r>
      <w:r w:rsidRPr="00306E03">
        <w:rPr>
          <w:b/>
          <w:bCs w:val="0"/>
          <w:vertAlign w:val="superscript"/>
        </w:rPr>
        <w:t>th</w:t>
      </w:r>
      <w:r>
        <w:rPr>
          <w:b/>
          <w:bCs w:val="0"/>
        </w:rPr>
        <w:t xml:space="preserve"> </w:t>
      </w:r>
      <w:r w:rsidRPr="00D16CF7">
        <w:rPr>
          <w:b/>
          <w:bCs w:val="0"/>
        </w:rPr>
        <w:t xml:space="preserve">  </w:t>
      </w:r>
      <w:r w:rsidRPr="00D16CF7">
        <w:rPr>
          <w:b/>
          <w:bCs w:val="0"/>
        </w:rPr>
        <w:tab/>
      </w:r>
      <w:r>
        <w:rPr>
          <w:b/>
          <w:bCs w:val="0"/>
        </w:rPr>
        <w:t>Consumer Advisory Committee</w:t>
      </w:r>
      <w:r w:rsidRPr="00D16CF7">
        <w:rPr>
          <w:b/>
          <w:bCs w:val="0"/>
        </w:rPr>
        <w:tab/>
      </w:r>
      <w:r w:rsidR="00873BB7">
        <w:rPr>
          <w:b/>
          <w:bCs w:val="0"/>
        </w:rPr>
        <w:tab/>
      </w:r>
      <w:r w:rsidRPr="00D16CF7">
        <w:rPr>
          <w:b/>
          <w:bCs w:val="0"/>
        </w:rPr>
        <w:t xml:space="preserve">2:00pm - 3:30pm </w:t>
      </w:r>
    </w:p>
    <w:p w14:paraId="4E272A5D" w14:textId="41735781" w:rsidR="00306E03" w:rsidRDefault="00306E03" w:rsidP="00306E03">
      <w:pPr>
        <w:spacing w:after="0" w:line="240" w:lineRule="auto"/>
        <w:ind w:left="900" w:hanging="900"/>
        <w:rPr>
          <w:rFonts w:ascii="Libre Franklin" w:hAnsi="Libre Franklin"/>
        </w:rPr>
      </w:pPr>
      <w:r w:rsidRPr="00D16CF7">
        <w:rPr>
          <w:b/>
          <w:bCs w:val="0"/>
        </w:rPr>
        <w:t>WED</w:t>
      </w:r>
      <w:r w:rsidRPr="00FF1B53">
        <w:rPr>
          <w:rFonts w:ascii="Libre Franklin" w:hAnsi="Libre Franklin"/>
          <w:b/>
          <w:bCs w:val="0"/>
        </w:rPr>
        <w:tab/>
      </w:r>
      <w:r>
        <w:rPr>
          <w:rFonts w:ascii="Libre Franklin" w:hAnsi="Libre Franklin"/>
        </w:rPr>
        <w:t xml:space="preserve">This month, we will review the Consumer Satisfaction Survey results. </w:t>
      </w:r>
    </w:p>
    <w:p w14:paraId="24FA79BC" w14:textId="77777777" w:rsidR="00D64598" w:rsidRPr="006F425B" w:rsidRDefault="00D64598" w:rsidP="00306E03">
      <w:pPr>
        <w:spacing w:after="0" w:line="240" w:lineRule="auto"/>
        <w:ind w:left="900" w:hanging="900"/>
        <w:rPr>
          <w:rFonts w:ascii="Libre Franklin" w:hAnsi="Libre Franklin"/>
          <w:sz w:val="22"/>
          <w:szCs w:val="22"/>
        </w:rPr>
      </w:pPr>
    </w:p>
    <w:p w14:paraId="12ED7297" w14:textId="1E6E6126" w:rsidR="00D64598" w:rsidRPr="00D16CF7" w:rsidRDefault="00D64598" w:rsidP="001360A4">
      <w:pPr>
        <w:tabs>
          <w:tab w:val="left" w:pos="4050"/>
          <w:tab w:val="right" w:pos="10800"/>
        </w:tabs>
        <w:spacing w:after="0" w:line="240" w:lineRule="auto"/>
        <w:ind w:left="900" w:hanging="900"/>
        <w:rPr>
          <w:b/>
          <w:bCs w:val="0"/>
        </w:rPr>
      </w:pPr>
      <w:r>
        <w:rPr>
          <w:b/>
          <w:bCs w:val="0"/>
        </w:rPr>
        <w:t>14</w:t>
      </w:r>
      <w:r w:rsidRPr="00D64598">
        <w:rPr>
          <w:b/>
          <w:bCs w:val="0"/>
          <w:vertAlign w:val="superscript"/>
        </w:rPr>
        <w:t>th</w:t>
      </w:r>
      <w:r>
        <w:rPr>
          <w:b/>
          <w:bCs w:val="0"/>
        </w:rPr>
        <w:t xml:space="preserve">  </w:t>
      </w:r>
      <w:r w:rsidRPr="00D16CF7">
        <w:rPr>
          <w:b/>
          <w:bCs w:val="0"/>
        </w:rPr>
        <w:t xml:space="preserve">  </w:t>
      </w:r>
      <w:r w:rsidRPr="00D16CF7">
        <w:rPr>
          <w:b/>
          <w:bCs w:val="0"/>
        </w:rPr>
        <w:tab/>
      </w:r>
      <w:r>
        <w:rPr>
          <w:b/>
          <w:bCs w:val="0"/>
        </w:rPr>
        <w:t>Federal Budget Discussion</w:t>
      </w:r>
      <w:r w:rsidR="00AB34ED">
        <w:rPr>
          <w:b/>
          <w:bCs w:val="0"/>
        </w:rPr>
        <w:tab/>
      </w:r>
      <w:r w:rsidRPr="00D16CF7">
        <w:rPr>
          <w:b/>
          <w:bCs w:val="0"/>
        </w:rPr>
        <w:t xml:space="preserve">2:00pm - 3:30pm </w:t>
      </w:r>
      <w:r w:rsidR="00AB34ED">
        <w:rPr>
          <w:b/>
          <w:bCs w:val="0"/>
        </w:rPr>
        <w:tab/>
        <w:t>Virtual Option</w:t>
      </w:r>
    </w:p>
    <w:p w14:paraId="47FE405D" w14:textId="546FDE11" w:rsidR="00D64598" w:rsidRDefault="00D64598" w:rsidP="00D64598">
      <w:pPr>
        <w:spacing w:after="0" w:line="240" w:lineRule="auto"/>
        <w:ind w:left="900" w:hanging="900"/>
        <w:rPr>
          <w:rFonts w:ascii="Libre Franklin" w:hAnsi="Libre Franklin"/>
        </w:rPr>
      </w:pPr>
      <w:r>
        <w:rPr>
          <w:b/>
          <w:bCs w:val="0"/>
        </w:rPr>
        <w:t>THU</w:t>
      </w:r>
      <w:r>
        <w:rPr>
          <w:b/>
          <w:bCs w:val="0"/>
        </w:rPr>
        <w:tab/>
      </w:r>
      <w:r w:rsidRPr="00D64598">
        <w:t>See page one.</w:t>
      </w:r>
    </w:p>
    <w:p w14:paraId="2B3A58AC" w14:textId="77777777" w:rsidR="00625E82" w:rsidRPr="006F425B" w:rsidRDefault="00625E82" w:rsidP="00306E03">
      <w:pPr>
        <w:spacing w:after="0" w:line="240" w:lineRule="auto"/>
        <w:ind w:left="900" w:hanging="900"/>
        <w:rPr>
          <w:rFonts w:ascii="Libre Franklin" w:hAnsi="Libre Franklin"/>
          <w:sz w:val="22"/>
          <w:szCs w:val="22"/>
        </w:rPr>
      </w:pPr>
    </w:p>
    <w:p w14:paraId="4E3E69B6" w14:textId="220A4601" w:rsidR="00625E82" w:rsidRPr="00FF1B53" w:rsidRDefault="00625E82" w:rsidP="001360A4">
      <w:pPr>
        <w:tabs>
          <w:tab w:val="left" w:pos="6210"/>
          <w:tab w:val="right" w:pos="10800"/>
        </w:tabs>
        <w:spacing w:after="0" w:line="240" w:lineRule="auto"/>
        <w:ind w:left="900" w:hanging="900"/>
        <w:jc w:val="left"/>
        <w:rPr>
          <w:b/>
        </w:rPr>
      </w:pPr>
      <w:r w:rsidRPr="00625E82">
        <w:rPr>
          <w:b/>
        </w:rPr>
        <w:t>19</w:t>
      </w:r>
      <w:r w:rsidRPr="00625E82">
        <w:rPr>
          <w:b/>
          <w:vertAlign w:val="superscript"/>
        </w:rPr>
        <w:t>th</w:t>
      </w:r>
      <w:r w:rsidRPr="00625E82">
        <w:rPr>
          <w:b/>
        </w:rPr>
        <w:t xml:space="preserve"> </w:t>
      </w:r>
      <w:r w:rsidRPr="00FF1B53">
        <w:rPr>
          <w:b/>
        </w:rPr>
        <w:tab/>
        <w:t>Independent Living Skills Training on Podcasts</w:t>
      </w:r>
      <w:r w:rsidR="006F425B">
        <w:rPr>
          <w:b/>
        </w:rPr>
        <w:tab/>
      </w:r>
      <w:r w:rsidR="001360A4" w:rsidRPr="00FF1B53">
        <w:rPr>
          <w:b/>
        </w:rPr>
        <w:t xml:space="preserve">3:00pm - 4:30pm </w:t>
      </w:r>
      <w:r w:rsidR="001360A4">
        <w:rPr>
          <w:b/>
        </w:rPr>
        <w:t xml:space="preserve"> </w:t>
      </w:r>
      <w:r w:rsidR="001360A4">
        <w:rPr>
          <w:b/>
        </w:rPr>
        <w:tab/>
      </w:r>
      <w:r w:rsidR="006F425B">
        <w:rPr>
          <w:b/>
        </w:rPr>
        <w:t>*DATE CHANGE*</w:t>
      </w:r>
    </w:p>
    <w:p w14:paraId="4B6A5584" w14:textId="4C8A79DB" w:rsidR="00625E82" w:rsidRPr="00625E82" w:rsidRDefault="00625E82" w:rsidP="00625E82">
      <w:pPr>
        <w:spacing w:after="0" w:line="240" w:lineRule="auto"/>
        <w:ind w:left="900" w:hanging="900"/>
        <w:jc w:val="left"/>
        <w:rPr>
          <w:rFonts w:ascii="Libre Franklin" w:hAnsi="Libre Franklin"/>
          <w:bCs w:val="0"/>
        </w:rPr>
      </w:pPr>
      <w:r w:rsidRPr="00FF1B53">
        <w:rPr>
          <w:b/>
        </w:rPr>
        <w:t>TUE</w:t>
      </w:r>
      <w:r w:rsidRPr="00FF1B53">
        <w:rPr>
          <w:rFonts w:ascii="Libre Franklin" w:hAnsi="Libre Franklin"/>
          <w:b/>
        </w:rPr>
        <w:tab/>
      </w:r>
      <w:r w:rsidR="006652FE">
        <w:rPr>
          <w:rFonts w:ascii="Libre Franklin" w:hAnsi="Libre Franklin"/>
          <w:bCs w:val="0"/>
        </w:rPr>
        <w:t>W</w:t>
      </w:r>
      <w:r w:rsidRPr="00625E82">
        <w:rPr>
          <w:rFonts w:ascii="Libre Franklin" w:hAnsi="Libre Franklin"/>
          <w:bCs w:val="0"/>
        </w:rPr>
        <w:t xml:space="preserve">e'll come up with questions </w:t>
      </w:r>
      <w:r w:rsidR="006652FE">
        <w:rPr>
          <w:rFonts w:ascii="Libre Franklin" w:hAnsi="Libre Franklin"/>
          <w:bCs w:val="0"/>
        </w:rPr>
        <w:t>for the next episode: how words hurt, and the weird ways people may interact with people with disabilities due to a lack of education or exposure.</w:t>
      </w:r>
    </w:p>
    <w:p w14:paraId="14463529" w14:textId="77777777" w:rsidR="00306E03" w:rsidRPr="006F425B" w:rsidRDefault="00306E03" w:rsidP="00FF1B53">
      <w:pPr>
        <w:spacing w:after="0" w:line="240" w:lineRule="auto"/>
        <w:ind w:left="900" w:hanging="900"/>
        <w:rPr>
          <w:b/>
          <w:bCs w:val="0"/>
          <w:sz w:val="22"/>
          <w:szCs w:val="22"/>
        </w:rPr>
      </w:pPr>
    </w:p>
    <w:p w14:paraId="523693F5" w14:textId="5BB8C402" w:rsidR="00FF1B53" w:rsidRPr="00D16CF7" w:rsidRDefault="007C3901" w:rsidP="001360A4">
      <w:pPr>
        <w:tabs>
          <w:tab w:val="left" w:pos="4860"/>
          <w:tab w:val="right" w:pos="10800"/>
        </w:tabs>
        <w:spacing w:after="0" w:line="240" w:lineRule="auto"/>
        <w:ind w:left="900" w:hanging="900"/>
        <w:rPr>
          <w:b/>
          <w:bCs w:val="0"/>
        </w:rPr>
      </w:pPr>
      <w:r w:rsidRPr="00D16CF7">
        <w:rPr>
          <w:b/>
          <w:bCs w:val="0"/>
        </w:rPr>
        <w:t>20</w:t>
      </w:r>
      <w:r w:rsidRPr="00D16CF7">
        <w:rPr>
          <w:b/>
          <w:bCs w:val="0"/>
          <w:vertAlign w:val="superscript"/>
        </w:rPr>
        <w:t>th</w:t>
      </w:r>
      <w:r w:rsidRPr="00D16CF7">
        <w:rPr>
          <w:b/>
          <w:bCs w:val="0"/>
        </w:rPr>
        <w:t xml:space="preserve"> </w:t>
      </w:r>
      <w:r w:rsidR="00FF1B53" w:rsidRPr="00D16CF7">
        <w:rPr>
          <w:b/>
          <w:bCs w:val="0"/>
        </w:rPr>
        <w:t xml:space="preserve"> </w:t>
      </w:r>
      <w:r w:rsidR="00FF1B53" w:rsidRPr="00D16CF7">
        <w:rPr>
          <w:b/>
          <w:bCs w:val="0"/>
        </w:rPr>
        <w:tab/>
        <w:t>Independent Living Skills Training</w:t>
      </w:r>
      <w:r w:rsidR="00FF1B53" w:rsidRPr="00D16CF7">
        <w:rPr>
          <w:b/>
          <w:bCs w:val="0"/>
        </w:rPr>
        <w:tab/>
        <w:t xml:space="preserve">2:00pm - 3:30pm </w:t>
      </w:r>
      <w:r w:rsidR="00AB34ED">
        <w:rPr>
          <w:b/>
          <w:bCs w:val="0"/>
        </w:rPr>
        <w:tab/>
        <w:t>Virtual Option</w:t>
      </w:r>
    </w:p>
    <w:p w14:paraId="12D6FAD8" w14:textId="24CCB478" w:rsidR="00FF1B53" w:rsidRPr="00FF1B53" w:rsidRDefault="00FF1B53" w:rsidP="00FF1B53">
      <w:pPr>
        <w:spacing w:after="0" w:line="240" w:lineRule="auto"/>
        <w:ind w:left="900" w:hanging="900"/>
        <w:rPr>
          <w:rFonts w:ascii="Libre Franklin" w:hAnsi="Libre Franklin"/>
        </w:rPr>
      </w:pPr>
      <w:r w:rsidRPr="00D16CF7">
        <w:rPr>
          <w:b/>
          <w:bCs w:val="0"/>
        </w:rPr>
        <w:t>WED</w:t>
      </w:r>
      <w:r w:rsidRPr="00FF1B53">
        <w:rPr>
          <w:rFonts w:ascii="Libre Franklin" w:hAnsi="Libre Franklin"/>
          <w:b/>
          <w:bCs w:val="0"/>
        </w:rPr>
        <w:tab/>
      </w:r>
      <w:r w:rsidR="007C3901" w:rsidRPr="007C3901">
        <w:rPr>
          <w:rFonts w:ascii="Libre Franklin" w:hAnsi="Libre Franklin"/>
        </w:rPr>
        <w:t xml:space="preserve">The next installment of our ILS Training Series, </w:t>
      </w:r>
      <w:r w:rsidR="007C3901" w:rsidRPr="007C3901">
        <w:rPr>
          <w:rFonts w:ascii="Libre Franklin" w:hAnsi="Libre Franklin"/>
          <w:i/>
          <w:iCs/>
        </w:rPr>
        <w:t>Health &amp; Wellness Planning</w:t>
      </w:r>
      <w:r w:rsidR="007C3901" w:rsidRPr="007C3901">
        <w:rPr>
          <w:rFonts w:ascii="Libre Franklin" w:hAnsi="Libre Franklin"/>
        </w:rPr>
        <w:t>. This month, meal planning and dietary guidelines</w:t>
      </w:r>
      <w:r w:rsidR="007C3901">
        <w:rPr>
          <w:rFonts w:ascii="Libre Franklin" w:hAnsi="Libre Franklin"/>
        </w:rPr>
        <w:t>!</w:t>
      </w:r>
    </w:p>
    <w:p w14:paraId="2FAE34CD" w14:textId="77777777" w:rsidR="00FF1B53" w:rsidRPr="006F425B" w:rsidRDefault="00FF1B53" w:rsidP="00625E82">
      <w:pPr>
        <w:spacing w:after="0" w:line="240" w:lineRule="auto"/>
        <w:rPr>
          <w:rFonts w:ascii="Libre Franklin" w:hAnsi="Libre Franklin"/>
          <w:sz w:val="22"/>
          <w:szCs w:val="22"/>
        </w:rPr>
      </w:pPr>
    </w:p>
    <w:p w14:paraId="48F6CB2E" w14:textId="5CC00DCF" w:rsidR="00FF1B53" w:rsidRPr="00FF1B53" w:rsidRDefault="007C3901" w:rsidP="00FF1B53">
      <w:pPr>
        <w:spacing w:after="0" w:line="240" w:lineRule="auto"/>
        <w:ind w:left="900" w:hanging="900"/>
        <w:rPr>
          <w:b/>
          <w:bCs w:val="0"/>
        </w:rPr>
      </w:pPr>
      <w:r w:rsidRPr="007C3901">
        <w:rPr>
          <w:b/>
          <w:bCs w:val="0"/>
        </w:rPr>
        <w:t>23</w:t>
      </w:r>
      <w:r w:rsidRPr="007C3901">
        <w:rPr>
          <w:b/>
          <w:bCs w:val="0"/>
          <w:vertAlign w:val="superscript"/>
        </w:rPr>
        <w:t>rd</w:t>
      </w:r>
      <w:r w:rsidRPr="007C3901">
        <w:rPr>
          <w:b/>
          <w:bCs w:val="0"/>
        </w:rPr>
        <w:t xml:space="preserve"> </w:t>
      </w:r>
      <w:r w:rsidR="00FF1B53" w:rsidRPr="00FF1B53">
        <w:rPr>
          <w:b/>
          <w:bCs w:val="0"/>
        </w:rPr>
        <w:t xml:space="preserve"> </w:t>
      </w:r>
      <w:r w:rsidR="00FF1B53" w:rsidRPr="00FF1B53">
        <w:rPr>
          <w:b/>
          <w:bCs w:val="0"/>
        </w:rPr>
        <w:tab/>
        <w:t>Youth Independent Living Skills Training</w:t>
      </w:r>
      <w:r w:rsidR="00FF1B53" w:rsidRPr="00FF1B53">
        <w:rPr>
          <w:b/>
          <w:bCs w:val="0"/>
        </w:rPr>
        <w:tab/>
        <w:t>1:</w:t>
      </w:r>
      <w:r w:rsidR="008F0CF6">
        <w:rPr>
          <w:b/>
          <w:bCs w:val="0"/>
        </w:rPr>
        <w:t>3</w:t>
      </w:r>
      <w:r w:rsidR="00FF1B53" w:rsidRPr="00FF1B53">
        <w:rPr>
          <w:b/>
          <w:bCs w:val="0"/>
        </w:rPr>
        <w:t>0pm – 3:00pm</w:t>
      </w:r>
    </w:p>
    <w:p w14:paraId="1A874D1B" w14:textId="6BAB64F1" w:rsidR="00A12543" w:rsidRDefault="00FF1B53" w:rsidP="007C3901">
      <w:pPr>
        <w:spacing w:after="0" w:line="240" w:lineRule="auto"/>
        <w:ind w:left="900" w:hanging="900"/>
        <w:rPr>
          <w:rFonts w:ascii="Libre Franklin" w:hAnsi="Libre Franklin"/>
        </w:rPr>
      </w:pPr>
      <w:r w:rsidRPr="00FF1B53">
        <w:rPr>
          <w:b/>
          <w:bCs w:val="0"/>
        </w:rPr>
        <w:t>SAT</w:t>
      </w:r>
      <w:r w:rsidRPr="00FF1B53">
        <w:rPr>
          <w:rFonts w:ascii="Libre Franklin" w:hAnsi="Libre Franklin"/>
          <w:b/>
          <w:bCs w:val="0"/>
        </w:rPr>
        <w:tab/>
      </w:r>
      <w:r w:rsidR="007C3901" w:rsidRPr="007C3901">
        <w:rPr>
          <w:rFonts w:ascii="Libre Franklin" w:hAnsi="Libre Franklin"/>
        </w:rPr>
        <w:t xml:space="preserve">Come and celebrate the end of summer </w:t>
      </w:r>
      <w:r w:rsidR="00D64598">
        <w:rPr>
          <w:rFonts w:ascii="Libre Franklin" w:hAnsi="Libre Franklin"/>
        </w:rPr>
        <w:t>with ice cream</w:t>
      </w:r>
      <w:r w:rsidR="007C3901" w:rsidRPr="007C3901">
        <w:rPr>
          <w:rFonts w:ascii="Libre Franklin" w:hAnsi="Libre Franklin"/>
        </w:rPr>
        <w:t>, activities, games</w:t>
      </w:r>
      <w:r w:rsidR="00D64598">
        <w:rPr>
          <w:rFonts w:ascii="Libre Franklin" w:hAnsi="Libre Franklin"/>
        </w:rPr>
        <w:t>,</w:t>
      </w:r>
      <w:r w:rsidR="007C3901" w:rsidRPr="007C3901">
        <w:rPr>
          <w:rFonts w:ascii="Libre Franklin" w:hAnsi="Libre Franklin"/>
        </w:rPr>
        <w:t xml:space="preserve"> and fun. Please RSVP to Amy Ouellette at 757-351-1597 or </w:t>
      </w:r>
      <w:hyperlink r:id="rId16" w:history="1">
        <w:r w:rsidR="007C3901" w:rsidRPr="00202E0B">
          <w:rPr>
            <w:rStyle w:val="Hyperlink"/>
            <w:rFonts w:ascii="Libre Franklin" w:hAnsi="Libre Franklin"/>
          </w:rPr>
          <w:t>aouellette@endependence.org</w:t>
        </w:r>
      </w:hyperlink>
      <w:r w:rsidR="007C3901">
        <w:rPr>
          <w:rFonts w:ascii="Libre Franklin" w:hAnsi="Libre Franklin"/>
        </w:rPr>
        <w:t xml:space="preserve"> </w:t>
      </w:r>
      <w:r w:rsidR="007C3901" w:rsidRPr="007C3901">
        <w:rPr>
          <w:rFonts w:ascii="Libre Franklin" w:hAnsi="Libre Franklin"/>
        </w:rPr>
        <w:t>by August 20.</w:t>
      </w:r>
    </w:p>
    <w:p w14:paraId="344BACDA" w14:textId="77777777" w:rsidR="007C3901" w:rsidRPr="006F425B" w:rsidRDefault="007C3901" w:rsidP="007C3901">
      <w:pPr>
        <w:spacing w:after="0" w:line="240" w:lineRule="auto"/>
        <w:ind w:left="900" w:hanging="900"/>
        <w:rPr>
          <w:sz w:val="22"/>
          <w:szCs w:val="22"/>
        </w:rPr>
      </w:pPr>
    </w:p>
    <w:p w14:paraId="6379936B" w14:textId="20D0CCBF" w:rsidR="007C3901" w:rsidRPr="00FF1B53" w:rsidRDefault="007C3901" w:rsidP="007C3901">
      <w:pPr>
        <w:spacing w:after="0" w:line="240" w:lineRule="auto"/>
        <w:ind w:left="900" w:hanging="900"/>
        <w:jc w:val="left"/>
        <w:rPr>
          <w:b/>
        </w:rPr>
      </w:pPr>
      <w:r w:rsidRPr="007C3901">
        <w:rPr>
          <w:b/>
        </w:rPr>
        <w:t>27</w:t>
      </w:r>
      <w:r w:rsidRPr="007C3901">
        <w:rPr>
          <w:b/>
          <w:vertAlign w:val="superscript"/>
        </w:rPr>
        <w:t>th</w:t>
      </w:r>
      <w:r w:rsidRPr="007C3901">
        <w:rPr>
          <w:b/>
        </w:rPr>
        <w:t xml:space="preserve"> </w:t>
      </w:r>
      <w:r w:rsidRPr="00FF1B53">
        <w:rPr>
          <w:b/>
        </w:rPr>
        <w:tab/>
        <w:t>Group Peer Mentoring</w:t>
      </w:r>
      <w:r w:rsidRPr="00FF1B53">
        <w:rPr>
          <w:b/>
        </w:rPr>
        <w:tab/>
        <w:t xml:space="preserve">2:00pm - 3:30pm </w:t>
      </w:r>
    </w:p>
    <w:p w14:paraId="4A19637C" w14:textId="77777777" w:rsidR="007C3901" w:rsidRPr="00FF1B53" w:rsidRDefault="007C3901" w:rsidP="007C3901">
      <w:pPr>
        <w:spacing w:after="0" w:line="240" w:lineRule="auto"/>
        <w:ind w:left="900" w:hanging="900"/>
        <w:jc w:val="left"/>
        <w:rPr>
          <w:rFonts w:ascii="Libre Franklin" w:hAnsi="Libre Franklin"/>
        </w:rPr>
      </w:pPr>
      <w:r w:rsidRPr="00FF1B53">
        <w:rPr>
          <w:b/>
        </w:rPr>
        <w:t>WED</w:t>
      </w:r>
      <w:r w:rsidRPr="00FF1B53">
        <w:rPr>
          <w:rFonts w:ascii="Libre Franklin" w:hAnsi="Libre Franklin"/>
          <w:b/>
        </w:rPr>
        <w:tab/>
      </w:r>
      <w:r w:rsidRPr="00FF1B53">
        <w:rPr>
          <w:rFonts w:ascii="Libre Franklin" w:hAnsi="Libre Franklin"/>
        </w:rPr>
        <w:t>The monthly Group Peer Mentoring Discussion is an opportunity for participants to share experiences, provide information, and support one another to accomplish their goals.</w:t>
      </w:r>
    </w:p>
    <w:p w14:paraId="7C8DB584" w14:textId="77777777" w:rsidR="007C3901" w:rsidRPr="006F425B" w:rsidRDefault="007C3901" w:rsidP="007C3901">
      <w:pPr>
        <w:spacing w:after="0" w:line="240" w:lineRule="auto"/>
        <w:ind w:left="900" w:hanging="900"/>
        <w:rPr>
          <w:sz w:val="6"/>
          <w:szCs w:val="6"/>
        </w:rPr>
      </w:pPr>
    </w:p>
    <w:p w14:paraId="49BA6EF6" w14:textId="7AD55765" w:rsidR="00231496" w:rsidRPr="00E66877" w:rsidRDefault="00E343CD" w:rsidP="00FF1B53">
      <w:pPr>
        <w:pStyle w:val="Heading2"/>
        <w:rPr>
          <w:rStyle w:val="Heading1Char"/>
          <w:rFonts w:ascii="Poppins" w:hAnsi="Poppins" w:cs="Poppins"/>
          <w:b w:val="0"/>
          <w:bCs w:val="0"/>
          <w:sz w:val="44"/>
          <w:szCs w:val="44"/>
        </w:rPr>
      </w:pPr>
      <w:r w:rsidRPr="00E66877">
        <w:rPr>
          <w:rStyle w:val="Heading1Char"/>
          <w:rFonts w:ascii="Poppins" w:hAnsi="Poppins" w:cs="Poppins"/>
          <w:b w:val="0"/>
          <w:sz w:val="44"/>
          <w:szCs w:val="44"/>
        </w:rPr>
        <w:t>Community</w:t>
      </w:r>
      <w:r w:rsidR="00A36179" w:rsidRPr="00E66877">
        <w:rPr>
          <w:rStyle w:val="Heading1Char"/>
          <w:rFonts w:ascii="Poppins" w:hAnsi="Poppins" w:cs="Poppins"/>
          <w:b w:val="0"/>
          <w:sz w:val="44"/>
          <w:szCs w:val="44"/>
        </w:rPr>
        <w:t xml:space="preserve"> </w:t>
      </w:r>
      <w:r w:rsidRPr="00E66877">
        <w:rPr>
          <w:rStyle w:val="Heading1Char"/>
          <w:rFonts w:ascii="Poppins" w:hAnsi="Poppins" w:cs="Poppins"/>
          <w:b w:val="0"/>
          <w:sz w:val="44"/>
          <w:szCs w:val="44"/>
        </w:rPr>
        <w:t>Events</w:t>
      </w:r>
      <w:r w:rsidR="00334400" w:rsidRPr="00E66877">
        <w:rPr>
          <w:rStyle w:val="Heading1Char"/>
          <w:rFonts w:ascii="Poppins" w:hAnsi="Poppins" w:cs="Poppins"/>
          <w:b w:val="0"/>
          <w:sz w:val="44"/>
          <w:szCs w:val="44"/>
        </w:rPr>
        <w:t xml:space="preserve"> &amp; News</w:t>
      </w:r>
    </w:p>
    <w:p w14:paraId="11C82759" w14:textId="24891C2C" w:rsidR="003218A2" w:rsidRPr="00E66877" w:rsidRDefault="003218A2" w:rsidP="00FF1B53">
      <w:pPr>
        <w:pStyle w:val="Heading3"/>
      </w:pPr>
      <w:r w:rsidRPr="00E66877">
        <w:t>Transportation tickets are NOT provided to attend community events</w:t>
      </w:r>
      <w:r w:rsidR="007E6F20" w:rsidRPr="00E66877">
        <w:t>.</w:t>
      </w:r>
    </w:p>
    <w:p w14:paraId="5079AB36" w14:textId="5AB2DF70" w:rsidR="00FF1B53" w:rsidRPr="003A2E24" w:rsidRDefault="003A2E24" w:rsidP="00FF1B53">
      <w:pPr>
        <w:spacing w:after="0" w:line="240" w:lineRule="auto"/>
        <w:ind w:left="900" w:hanging="900"/>
        <w:rPr>
          <w:b/>
          <w:bCs w:val="0"/>
        </w:rPr>
      </w:pPr>
      <w:r w:rsidRPr="003A2E24">
        <w:rPr>
          <w:b/>
          <w:bCs w:val="0"/>
        </w:rPr>
        <w:t>1</w:t>
      </w:r>
      <w:r w:rsidRPr="003A2E24">
        <w:rPr>
          <w:b/>
          <w:bCs w:val="0"/>
          <w:vertAlign w:val="superscript"/>
        </w:rPr>
        <w:t>st</w:t>
      </w:r>
      <w:r w:rsidRPr="003A2E24">
        <w:rPr>
          <w:b/>
          <w:bCs w:val="0"/>
        </w:rPr>
        <w:t xml:space="preserve"> </w:t>
      </w:r>
      <w:r w:rsidR="00FF1B53" w:rsidRPr="003A2E24">
        <w:rPr>
          <w:b/>
          <w:bCs w:val="0"/>
        </w:rPr>
        <w:t xml:space="preserve">    </w:t>
      </w:r>
      <w:r w:rsidR="00FF1B53" w:rsidRPr="003A2E24">
        <w:rPr>
          <w:b/>
          <w:bCs w:val="0"/>
        </w:rPr>
        <w:tab/>
        <w:t>Silent Dinner</w:t>
      </w:r>
      <w:r w:rsidR="00FF1B53" w:rsidRPr="003A2E24">
        <w:rPr>
          <w:b/>
          <w:bCs w:val="0"/>
        </w:rPr>
        <w:tab/>
        <w:t xml:space="preserve">5:30pm – 8:00pm </w:t>
      </w:r>
    </w:p>
    <w:p w14:paraId="66AA0943" w14:textId="638FC715" w:rsidR="00FF1B53" w:rsidRPr="003A2E24" w:rsidRDefault="00FF1B53" w:rsidP="00FF1B53">
      <w:pPr>
        <w:spacing w:after="0" w:line="240" w:lineRule="auto"/>
        <w:ind w:left="900" w:hanging="900"/>
        <w:rPr>
          <w:b/>
          <w:bCs w:val="0"/>
        </w:rPr>
      </w:pPr>
      <w:r w:rsidRPr="003A2E24">
        <w:rPr>
          <w:b/>
          <w:bCs w:val="0"/>
        </w:rPr>
        <w:t>FRI</w:t>
      </w:r>
      <w:r w:rsidRPr="003A2E24">
        <w:rPr>
          <w:b/>
          <w:bCs w:val="0"/>
        </w:rPr>
        <w:tab/>
      </w:r>
      <w:r w:rsidR="003A2E24" w:rsidRPr="003A2E24">
        <w:rPr>
          <w:b/>
          <w:bCs w:val="0"/>
        </w:rPr>
        <w:t>The Burger Bar (4721 Virginia Beach Blvd., Virginia Beach)</w:t>
      </w:r>
    </w:p>
    <w:p w14:paraId="24323698" w14:textId="77777777" w:rsidR="00FF1B53" w:rsidRDefault="00FF1B53" w:rsidP="00FF1B53">
      <w:pPr>
        <w:spacing w:after="0" w:line="240" w:lineRule="auto"/>
        <w:ind w:left="900"/>
        <w:rPr>
          <w:rFonts w:ascii="Libre Franklin" w:hAnsi="Libre Franklin"/>
          <w:bCs w:val="0"/>
        </w:rPr>
      </w:pPr>
      <w:r w:rsidRPr="003A2E24">
        <w:rPr>
          <w:rFonts w:ascii="Libre Franklin" w:hAnsi="Libre Franklin"/>
          <w:bCs w:val="0"/>
        </w:rPr>
        <w:t xml:space="preserve">All are welcome! Come meet the Deaf Community, ASL-English interpreters, ASL students, CODA (Child of Deaf Adult), signers, and others interested in ASL. </w:t>
      </w:r>
    </w:p>
    <w:p w14:paraId="2A02F093" w14:textId="77777777" w:rsidR="00D64598" w:rsidRPr="006F425B" w:rsidRDefault="00D64598" w:rsidP="00FF1B53">
      <w:pPr>
        <w:spacing w:after="0" w:line="240" w:lineRule="auto"/>
        <w:ind w:left="900"/>
        <w:rPr>
          <w:rFonts w:ascii="Libre Franklin" w:hAnsi="Libre Franklin"/>
          <w:bCs w:val="0"/>
          <w:sz w:val="22"/>
          <w:szCs w:val="22"/>
        </w:rPr>
      </w:pPr>
    </w:p>
    <w:p w14:paraId="0F026E9D" w14:textId="2A426E64" w:rsidR="00D64598" w:rsidRDefault="00D64598" w:rsidP="001360A4">
      <w:pPr>
        <w:tabs>
          <w:tab w:val="left" w:pos="4590"/>
          <w:tab w:val="right" w:pos="10800"/>
        </w:tabs>
        <w:spacing w:after="0" w:line="240" w:lineRule="auto"/>
        <w:ind w:left="900" w:hanging="900"/>
        <w:jc w:val="left"/>
        <w:rPr>
          <w:b/>
          <w:bCs w:val="0"/>
        </w:rPr>
      </w:pPr>
      <w:r>
        <w:rPr>
          <w:b/>
          <w:bCs w:val="0"/>
        </w:rPr>
        <w:t>4</w:t>
      </w:r>
      <w:r w:rsidRPr="00D64598">
        <w:rPr>
          <w:b/>
          <w:bCs w:val="0"/>
          <w:vertAlign w:val="superscript"/>
        </w:rPr>
        <w:t>th</w:t>
      </w:r>
      <w:r>
        <w:rPr>
          <w:b/>
          <w:bCs w:val="0"/>
        </w:rPr>
        <w:t xml:space="preserve"> </w:t>
      </w:r>
      <w:r w:rsidRPr="003A2E24">
        <w:rPr>
          <w:b/>
          <w:bCs w:val="0"/>
        </w:rPr>
        <w:t xml:space="preserve">     </w:t>
      </w:r>
      <w:r w:rsidRPr="003A2E24">
        <w:rPr>
          <w:b/>
          <w:bCs w:val="0"/>
        </w:rPr>
        <w:tab/>
      </w:r>
      <w:proofErr w:type="spellStart"/>
      <w:r>
        <w:rPr>
          <w:b/>
          <w:bCs w:val="0"/>
        </w:rPr>
        <w:t>PEATC</w:t>
      </w:r>
      <w:proofErr w:type="spellEnd"/>
      <w:r>
        <w:rPr>
          <w:b/>
          <w:bCs w:val="0"/>
        </w:rPr>
        <w:t xml:space="preserve"> Community Office Hours</w:t>
      </w:r>
      <w:r w:rsidR="001360A4">
        <w:rPr>
          <w:b/>
          <w:bCs w:val="0"/>
        </w:rPr>
        <w:tab/>
      </w:r>
      <w:r>
        <w:rPr>
          <w:b/>
          <w:bCs w:val="0"/>
        </w:rPr>
        <w:t>9:30am – 11:30am</w:t>
      </w:r>
      <w:r w:rsidR="001360A4">
        <w:rPr>
          <w:b/>
          <w:bCs w:val="0"/>
        </w:rPr>
        <w:tab/>
      </w:r>
      <w:r w:rsidR="001360A4">
        <w:rPr>
          <w:b/>
          <w:bCs w:val="0"/>
        </w:rPr>
        <w:t>*NEW TIME*</w:t>
      </w:r>
    </w:p>
    <w:p w14:paraId="32349AE6" w14:textId="63B11E4F" w:rsidR="00D64598" w:rsidRPr="003A2E24" w:rsidRDefault="00D64598" w:rsidP="00D64598">
      <w:pPr>
        <w:spacing w:after="0" w:line="240" w:lineRule="auto"/>
        <w:ind w:left="900" w:hanging="900"/>
        <w:rPr>
          <w:b/>
          <w:bCs w:val="0"/>
        </w:rPr>
      </w:pPr>
      <w:r>
        <w:rPr>
          <w:b/>
          <w:bCs w:val="0"/>
        </w:rPr>
        <w:t xml:space="preserve">MON </w:t>
      </w:r>
      <w:r w:rsidRPr="003A2E24">
        <w:rPr>
          <w:b/>
          <w:bCs w:val="0"/>
        </w:rPr>
        <w:tab/>
      </w:r>
      <w:r>
        <w:rPr>
          <w:b/>
          <w:bCs w:val="0"/>
        </w:rPr>
        <w:t>Endependence Center (6300 E. Virginia Beach Blvd., Norfolk)</w:t>
      </w:r>
    </w:p>
    <w:p w14:paraId="76B63A9C" w14:textId="7B20D423" w:rsidR="006F425B" w:rsidRDefault="00D64598" w:rsidP="006F425B">
      <w:pPr>
        <w:spacing w:after="0"/>
        <w:ind w:left="900"/>
        <w:rPr>
          <w:rFonts w:ascii="Libre Franklin" w:hAnsi="Libre Franklin"/>
          <w:bCs w:val="0"/>
        </w:rPr>
      </w:pPr>
      <w:r>
        <w:t>This is an opportunity for families to visit Parent Educational Advocacy Training Center (</w:t>
      </w:r>
      <w:proofErr w:type="spellStart"/>
      <w:r>
        <w:t>PEATC</w:t>
      </w:r>
      <w:proofErr w:type="spellEnd"/>
      <w:r>
        <w:t xml:space="preserve">) staff in-person. For questions, call or text </w:t>
      </w:r>
      <w:proofErr w:type="spellStart"/>
      <w:r>
        <w:t>PEATC's</w:t>
      </w:r>
      <w:proofErr w:type="spellEnd"/>
      <w:r>
        <w:t xml:space="preserve"> Region 2 Family Support Specialist at (757) 271-6613 or visit </w:t>
      </w:r>
      <w:hyperlink r:id="rId17" w:history="1">
        <w:r>
          <w:rPr>
            <w:rStyle w:val="Hyperlink"/>
          </w:rPr>
          <w:t>https://peatc.org</w:t>
        </w:r>
      </w:hyperlink>
      <w:r>
        <w:t xml:space="preserve">. </w:t>
      </w:r>
      <w:r>
        <w:rPr>
          <w:rFonts w:ascii="Libre Franklin" w:hAnsi="Libre Franklin"/>
          <w:bCs w:val="0"/>
        </w:rPr>
        <w:t xml:space="preserve">  </w:t>
      </w:r>
    </w:p>
    <w:p w14:paraId="1D4613D6" w14:textId="77777777" w:rsidR="006F425B" w:rsidRPr="006F425B" w:rsidRDefault="006F425B" w:rsidP="006F425B">
      <w:pPr>
        <w:spacing w:after="0"/>
        <w:ind w:left="900"/>
        <w:rPr>
          <w:rFonts w:ascii="Libre Franklin" w:hAnsi="Libre Franklin"/>
          <w:bCs w:val="0"/>
          <w:sz w:val="22"/>
          <w:szCs w:val="22"/>
        </w:rPr>
      </w:pPr>
    </w:p>
    <w:p w14:paraId="1296C963" w14:textId="7F1D942F" w:rsidR="00FF1B53" w:rsidRPr="00FF1B53" w:rsidRDefault="003A2E24" w:rsidP="00FF1B53">
      <w:pPr>
        <w:spacing w:after="0" w:line="240" w:lineRule="auto"/>
        <w:ind w:left="900" w:hanging="900"/>
        <w:rPr>
          <w:b/>
          <w:bCs w:val="0"/>
        </w:rPr>
      </w:pPr>
      <w:r w:rsidRPr="003A2E24">
        <w:rPr>
          <w:b/>
          <w:bCs w:val="0"/>
        </w:rPr>
        <w:t>16</w:t>
      </w:r>
      <w:r w:rsidRPr="003A2E24">
        <w:rPr>
          <w:b/>
          <w:bCs w:val="0"/>
          <w:vertAlign w:val="superscript"/>
        </w:rPr>
        <w:t>th</w:t>
      </w:r>
      <w:r w:rsidRPr="003A2E24">
        <w:rPr>
          <w:b/>
          <w:bCs w:val="0"/>
        </w:rPr>
        <w:t xml:space="preserve"> </w:t>
      </w:r>
      <w:r w:rsidR="00FF1B53" w:rsidRPr="00FF1B53">
        <w:rPr>
          <w:b/>
          <w:bCs w:val="0"/>
        </w:rPr>
        <w:tab/>
        <w:t>TOUCH Group</w:t>
      </w:r>
      <w:r w:rsidR="00FF1B53" w:rsidRPr="00FF1B53">
        <w:rPr>
          <w:b/>
          <w:bCs w:val="0"/>
        </w:rPr>
        <w:tab/>
        <w:t>11:00am – 1:00pm</w:t>
      </w:r>
    </w:p>
    <w:p w14:paraId="3DB8A96B" w14:textId="77777777" w:rsidR="00FF1B53" w:rsidRPr="00FF1B53" w:rsidRDefault="00FF1B53" w:rsidP="00FF1B53">
      <w:pPr>
        <w:spacing w:after="0" w:line="240" w:lineRule="auto"/>
        <w:ind w:left="900" w:hanging="900"/>
        <w:rPr>
          <w:b/>
          <w:bCs w:val="0"/>
        </w:rPr>
      </w:pPr>
      <w:r w:rsidRPr="00FF1B53">
        <w:rPr>
          <w:b/>
          <w:bCs w:val="0"/>
        </w:rPr>
        <w:t>SAT</w:t>
      </w:r>
      <w:r w:rsidRPr="00FF1B53">
        <w:rPr>
          <w:b/>
          <w:bCs w:val="0"/>
        </w:rPr>
        <w:tab/>
        <w:t>Endependence Center (6300 E. Virginia Beach Blvd., Norfolk)</w:t>
      </w:r>
    </w:p>
    <w:p w14:paraId="704833AA" w14:textId="74DA291A" w:rsidR="00FF1B53" w:rsidRPr="00FF1B53" w:rsidRDefault="00FF1B53" w:rsidP="00FF1B53">
      <w:pPr>
        <w:spacing w:after="0" w:line="240" w:lineRule="auto"/>
        <w:ind w:left="900" w:hanging="900"/>
        <w:rPr>
          <w:rFonts w:ascii="Libre Franklin" w:hAnsi="Libre Franklin"/>
          <w:bCs w:val="0"/>
          <w:sz w:val="48"/>
        </w:rPr>
        <w:sectPr w:rsidR="00FF1B53" w:rsidRPr="00FF1B53" w:rsidSect="00DF74D4">
          <w:type w:val="continuous"/>
          <w:pgSz w:w="12240" w:h="15840"/>
          <w:pgMar w:top="540" w:right="720" w:bottom="630" w:left="720" w:header="720" w:footer="288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135"/>
          <w:docGrid w:linePitch="360"/>
        </w:sectPr>
      </w:pPr>
      <w:r w:rsidRPr="00FF1B53">
        <w:rPr>
          <w:bCs w:val="0"/>
        </w:rPr>
        <w:tab/>
      </w:r>
      <w:r w:rsidR="003A2E24" w:rsidRPr="003A2E24">
        <w:rPr>
          <w:rFonts w:ascii="Libre Franklin" w:hAnsi="Libre Franklin"/>
        </w:rPr>
        <w:t xml:space="preserve">Come and join our discussion on avoiding fraud and scams. We welcome all </w:t>
      </w:r>
      <w:proofErr w:type="gramStart"/>
      <w:r w:rsidR="003A2E24" w:rsidRPr="003A2E24">
        <w:rPr>
          <w:rFonts w:ascii="Libre Franklin" w:hAnsi="Libre Franklin"/>
        </w:rPr>
        <w:t>information</w:t>
      </w:r>
      <w:proofErr w:type="gramEnd"/>
      <w:r w:rsidR="003A2E24" w:rsidRPr="003A2E24">
        <w:rPr>
          <w:rFonts w:ascii="Libre Franklin" w:hAnsi="Libre Franklin"/>
        </w:rPr>
        <w:t xml:space="preserve"> and ideas that may </w:t>
      </w:r>
      <w:r w:rsidR="006F425B">
        <w:rPr>
          <w:rFonts w:ascii="Libre Franklin" w:hAnsi="Libre Franklin"/>
        </w:rPr>
        <w:t>h</w:t>
      </w:r>
      <w:r w:rsidR="003A2E24" w:rsidRPr="003A2E24">
        <w:rPr>
          <w:rFonts w:ascii="Libre Franklin" w:hAnsi="Libre Franklin"/>
        </w:rPr>
        <w:t xml:space="preserve">elp us be better people in our daily </w:t>
      </w:r>
      <w:proofErr w:type="gramStart"/>
      <w:r w:rsidR="003A2E24" w:rsidRPr="003A2E24">
        <w:rPr>
          <w:rFonts w:ascii="Libre Franklin" w:hAnsi="Libre Franklin"/>
        </w:rPr>
        <w:t>living</w:t>
      </w:r>
      <w:proofErr w:type="gramEnd"/>
      <w:r w:rsidR="003A2E24" w:rsidRPr="003A2E24">
        <w:rPr>
          <w:rFonts w:ascii="Libre Franklin" w:hAnsi="Libre Franklin"/>
        </w:rPr>
        <w:t>.</w:t>
      </w:r>
      <w:r w:rsidR="003A2E24">
        <w:rPr>
          <w:rFonts w:ascii="Libre Franklin" w:hAnsi="Libre Franklin"/>
          <w:b/>
          <w:bCs w:val="0"/>
        </w:rPr>
        <w:t xml:space="preserve"> </w:t>
      </w:r>
      <w:r w:rsidRPr="00FF1B53">
        <w:rPr>
          <w:rFonts w:ascii="Libre Franklin" w:hAnsi="Libre Franklin"/>
          <w:bCs w:val="0"/>
        </w:rPr>
        <w:t xml:space="preserve">For questions, contact Montrell Rodgers at 757-238-1293 or </w:t>
      </w:r>
      <w:hyperlink r:id="rId18" w:history="1">
        <w:r w:rsidRPr="00FF1B53">
          <w:rPr>
            <w:rFonts w:ascii="Libre Franklin" w:hAnsi="Libre Franklin"/>
            <w:bCs w:val="0"/>
            <w:color w:val="0000FF"/>
            <w:u w:val="single"/>
          </w:rPr>
          <w:t>VATOUCH.22@gmail.com</w:t>
        </w:r>
      </w:hyperlink>
      <w:r w:rsidRPr="00FF1B53">
        <w:rPr>
          <w:rFonts w:ascii="Libre Franklin" w:hAnsi="Libre Franklin"/>
          <w:bCs w:val="0"/>
        </w:rPr>
        <w:t xml:space="preserve">. </w:t>
      </w:r>
      <w:r w:rsidRPr="00FF1B53">
        <w:rPr>
          <w:rFonts w:ascii="Libre Franklin" w:hAnsi="Libre Franklin"/>
          <w:b/>
          <w:sz w:val="22"/>
          <w:szCs w:val="22"/>
        </w:rPr>
        <w:t xml:space="preserve"> </w:t>
      </w:r>
    </w:p>
    <w:tbl>
      <w:tblPr>
        <w:tblStyle w:val="TableGrid"/>
        <w:tblpPr w:leftFromText="187" w:rightFromText="187" w:vertAnchor="page" w:horzAnchor="margin" w:tblpXSpec="center" w:tblpY="1791"/>
        <w:tblW w:w="497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044"/>
        <w:gridCol w:w="2044"/>
        <w:gridCol w:w="2044"/>
        <w:gridCol w:w="2044"/>
        <w:gridCol w:w="2044"/>
        <w:gridCol w:w="1973"/>
      </w:tblGrid>
      <w:tr w:rsidR="0041105A" w:rsidRPr="002F4C9D" w14:paraId="28C86207" w14:textId="77777777" w:rsidTr="00F357C6">
        <w:trPr>
          <w:trHeight w:hRule="exact" w:val="288"/>
          <w:jc w:val="center"/>
        </w:trPr>
        <w:tc>
          <w:tcPr>
            <w:tcW w:w="74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</w:tcPr>
          <w:p w14:paraId="26939042" w14:textId="77777777" w:rsidR="00653DF4" w:rsidRPr="00215954" w:rsidRDefault="00653DF4" w:rsidP="00653DF4">
            <w:bookmarkStart w:id="1" w:name="_Hlk203392382"/>
            <w:r w:rsidRPr="00215954">
              <w:lastRenderedPageBreak/>
              <w:t>SUNDAY</w:t>
            </w:r>
          </w:p>
        </w:tc>
        <w:tc>
          <w:tcPr>
            <w:tcW w:w="714" w:type="pct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</w:tcPr>
          <w:p w14:paraId="0611F684" w14:textId="77777777" w:rsidR="00653DF4" w:rsidRPr="00215954" w:rsidRDefault="00653DF4" w:rsidP="00653DF4">
            <w:r w:rsidRPr="00215954">
              <w:t>MONDAY</w:t>
            </w:r>
          </w:p>
        </w:tc>
        <w:tc>
          <w:tcPr>
            <w:tcW w:w="714" w:type="pct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</w:tcPr>
          <w:p w14:paraId="7A2AE4D1" w14:textId="77777777" w:rsidR="00653DF4" w:rsidRPr="00215954" w:rsidRDefault="00653DF4" w:rsidP="00653DF4">
            <w:r w:rsidRPr="00215954">
              <w:t>TUESDAY</w:t>
            </w:r>
          </w:p>
        </w:tc>
        <w:tc>
          <w:tcPr>
            <w:tcW w:w="714" w:type="pct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</w:tcPr>
          <w:p w14:paraId="5A990EF9" w14:textId="77777777" w:rsidR="00653DF4" w:rsidRPr="00215954" w:rsidRDefault="00653DF4" w:rsidP="00653DF4">
            <w:r w:rsidRPr="00215954">
              <w:t>WEDNESDAY</w:t>
            </w:r>
          </w:p>
        </w:tc>
        <w:tc>
          <w:tcPr>
            <w:tcW w:w="714" w:type="pct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</w:tcPr>
          <w:p w14:paraId="3CE059C6" w14:textId="74F5C0C7" w:rsidR="00653DF4" w:rsidRPr="00215954" w:rsidRDefault="00653DF4" w:rsidP="00653DF4">
            <w:r w:rsidRPr="00215954">
              <w:t>THURSDAY</w:t>
            </w:r>
          </w:p>
        </w:tc>
        <w:tc>
          <w:tcPr>
            <w:tcW w:w="714" w:type="pct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</w:tcPr>
          <w:p w14:paraId="05E0C950" w14:textId="77777777" w:rsidR="00653DF4" w:rsidRPr="00215954" w:rsidRDefault="00653DF4" w:rsidP="00653DF4">
            <w:r w:rsidRPr="00215954">
              <w:t>FRIDAY</w:t>
            </w:r>
          </w:p>
        </w:tc>
        <w:tc>
          <w:tcPr>
            <w:tcW w:w="689" w:type="pct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B97C760" w14:textId="77777777" w:rsidR="00653DF4" w:rsidRPr="00215954" w:rsidRDefault="00653DF4" w:rsidP="00653DF4">
            <w:r w:rsidRPr="00215954">
              <w:t>SATURDAY</w:t>
            </w:r>
          </w:p>
        </w:tc>
      </w:tr>
      <w:tr w:rsidR="0041105A" w:rsidRPr="002F4C9D" w14:paraId="3FC20235" w14:textId="77777777" w:rsidTr="00F357C6">
        <w:trPr>
          <w:trHeight w:hRule="exact" w:val="216"/>
          <w:jc w:val="center"/>
        </w:trPr>
        <w:tc>
          <w:tcPr>
            <w:tcW w:w="741" w:type="pct"/>
            <w:shd w:val="clear" w:color="auto" w:fill="auto"/>
          </w:tcPr>
          <w:p w14:paraId="2A656A34" w14:textId="77777777" w:rsidR="00653DF4" w:rsidRPr="00215954" w:rsidRDefault="00653DF4" w:rsidP="00653DF4">
            <w:pPr>
              <w:rPr>
                <w:noProof/>
              </w:rPr>
            </w:pPr>
          </w:p>
        </w:tc>
        <w:tc>
          <w:tcPr>
            <w:tcW w:w="714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0FA8278F" w14:textId="77777777" w:rsidR="00653DF4" w:rsidRPr="00215954" w:rsidRDefault="00653DF4" w:rsidP="00653DF4"/>
        </w:tc>
        <w:tc>
          <w:tcPr>
            <w:tcW w:w="714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4102442F" w14:textId="77777777" w:rsidR="00653DF4" w:rsidRPr="00215954" w:rsidRDefault="00653DF4" w:rsidP="00653DF4"/>
        </w:tc>
        <w:tc>
          <w:tcPr>
            <w:tcW w:w="714" w:type="pc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EFE9180" w14:textId="77777777" w:rsidR="00653DF4" w:rsidRPr="00215954" w:rsidRDefault="00653DF4" w:rsidP="00653DF4"/>
        </w:tc>
        <w:tc>
          <w:tcPr>
            <w:tcW w:w="714" w:type="pc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0877B" w14:textId="6A3C1016" w:rsidR="00653DF4" w:rsidRPr="000B5525" w:rsidRDefault="00653DF4" w:rsidP="00653DF4">
            <w:pPr>
              <w:rPr>
                <w:b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A6B6D" w14:textId="07FF0CDB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1</w:t>
            </w:r>
          </w:p>
        </w:tc>
        <w:tc>
          <w:tcPr>
            <w:tcW w:w="689" w:type="pc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80419" w14:textId="41BA1BBA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2</w:t>
            </w:r>
          </w:p>
        </w:tc>
      </w:tr>
      <w:tr w:rsidR="0097279D" w:rsidRPr="002F4C9D" w14:paraId="2FEFE3C2" w14:textId="77777777" w:rsidTr="00F357C6">
        <w:trPr>
          <w:trHeight w:hRule="exact" w:val="1584"/>
          <w:jc w:val="center"/>
        </w:trPr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</w:tcPr>
          <w:p w14:paraId="10DB7DE7" w14:textId="77777777" w:rsidR="00653DF4" w:rsidRPr="00215954" w:rsidRDefault="00653DF4" w:rsidP="00653DF4"/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C7CE" w14:textId="77777777" w:rsidR="00653DF4" w:rsidRPr="00215954" w:rsidRDefault="00653DF4" w:rsidP="00653DF4"/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30F38" w14:textId="77777777" w:rsidR="00653DF4" w:rsidRPr="00215954" w:rsidRDefault="00653DF4" w:rsidP="00653DF4">
            <w:r w:rsidRPr="0021595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7DFC0002" wp14:editId="5C6AB0BA">
                      <wp:simplePos x="0" y="0"/>
                      <wp:positionH relativeFrom="column">
                        <wp:posOffset>-2557780</wp:posOffset>
                      </wp:positionH>
                      <wp:positionV relativeFrom="paragraph">
                        <wp:posOffset>-90170</wp:posOffset>
                      </wp:positionV>
                      <wp:extent cx="4953000" cy="979805"/>
                      <wp:effectExtent l="0" t="0" r="0" b="0"/>
                      <wp:wrapNone/>
                      <wp:docPr id="217" name="Text Box 2" descr="*This event is not organized by ECI and bus and Paratransit tickets will not be provided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979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8557F" w14:textId="1D63D943" w:rsidR="00653DF4" w:rsidRPr="00FF1B53" w:rsidRDefault="00653DF4" w:rsidP="00FF1B53">
                                  <w:pPr>
                                    <w:pStyle w:val="ENVELOPE"/>
                                    <w:jc w:val="left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FF1B53">
                                    <w:rPr>
                                      <w:i/>
                                      <w:iCs/>
                                    </w:rPr>
                                    <w:t xml:space="preserve">Events subject to change. Check the ECI website and Facebook for up-to-date information. </w:t>
                                  </w:r>
                                </w:p>
                                <w:p w14:paraId="1959D6D6" w14:textId="40BA8F98" w:rsidR="00653DF4" w:rsidRPr="00FF1B53" w:rsidRDefault="00653DF4" w:rsidP="00FF1B53">
                                  <w:pPr>
                                    <w:pStyle w:val="ENVELOPE"/>
                                    <w:jc w:val="left"/>
                                    <w:rPr>
                                      <w:b/>
                                      <w:bCs w:val="0"/>
                                      <w:i/>
                                      <w:iCs/>
                                    </w:rPr>
                                  </w:pPr>
                                  <w:r w:rsidRPr="00FF1B53">
                                    <w:rPr>
                                      <w:b/>
                                      <w:bCs w:val="0"/>
                                      <w:i/>
                                      <w:iCs/>
                                    </w:rPr>
                                    <w:t>*This event is not organized by ECI</w:t>
                                  </w:r>
                                  <w:r>
                                    <w:rPr>
                                      <w:b/>
                                      <w:bCs w:val="0"/>
                                      <w:i/>
                                      <w:iCs/>
                                    </w:rPr>
                                    <w:t xml:space="preserve">; </w:t>
                                  </w:r>
                                  <w:r w:rsidRPr="00FF1B53">
                                    <w:rPr>
                                      <w:b/>
                                      <w:bCs w:val="0"/>
                                      <w:i/>
                                      <w:iCs/>
                                    </w:rPr>
                                    <w:t>bus and Paratransit tickets will not be provided.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C0002" id="_x0000_s1028" type="#_x0000_t202" alt="*This event is not organized by ECI and bus and Paratransit tickets will not be provided." style="position:absolute;left:0;text-align:left;margin-left:-201.4pt;margin-top:-7.1pt;width:390pt;height:77.1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" stroked="f">
                      <v:textbox>
                        <w:txbxContent>
                          <w:p w14:paraId="5618557F" w14:textId="1D63D943" w:rsidR="00653DF4" w:rsidRPr="00FF1B53" w:rsidRDefault="00653DF4" w:rsidP="00FF1B53">
                            <w:pPr>
                              <w:pStyle w:val="ENVELOPE"/>
                              <w:jc w:val="left"/>
                              <w:rPr>
                                <w:i/>
                                <w:iCs/>
                              </w:rPr>
                            </w:pPr>
                            <w:r w:rsidRPr="00FF1B53">
                              <w:rPr>
                                <w:i/>
                                <w:iCs/>
                              </w:rPr>
                              <w:t xml:space="preserve">Events subject to change. Check the ECI website and Facebook for up-to-date information. </w:t>
                            </w:r>
                          </w:p>
                          <w:p w14:paraId="1959D6D6" w14:textId="40BA8F98" w:rsidR="00653DF4" w:rsidRPr="00FF1B53" w:rsidRDefault="00653DF4" w:rsidP="00FF1B53">
                            <w:pPr>
                              <w:pStyle w:val="ENVELOPE"/>
                              <w:jc w:val="left"/>
                              <w:rPr>
                                <w:b/>
                                <w:bCs w:val="0"/>
                                <w:i/>
                                <w:iCs/>
                              </w:rPr>
                            </w:pPr>
                            <w:r w:rsidRPr="00FF1B53">
                              <w:rPr>
                                <w:b/>
                                <w:bCs w:val="0"/>
                                <w:i/>
                                <w:iCs/>
                              </w:rPr>
                              <w:t>*This event is not organized by ECI</w:t>
                            </w:r>
                            <w:r>
                              <w:rPr>
                                <w:b/>
                                <w:bCs w:val="0"/>
                                <w:i/>
                                <w:iCs/>
                              </w:rPr>
                              <w:t xml:space="preserve">; </w:t>
                            </w:r>
                            <w:r w:rsidRPr="00FF1B53">
                              <w:rPr>
                                <w:b/>
                                <w:bCs w:val="0"/>
                                <w:i/>
                                <w:iCs/>
                              </w:rPr>
                              <w:t>bus and Paratransit tickets will not be provided.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819B" w14:textId="77777777" w:rsidR="00653DF4" w:rsidRPr="00215954" w:rsidRDefault="00653DF4" w:rsidP="00653D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DBDF" w14:textId="77777777" w:rsidR="00653DF4" w:rsidRPr="00215954" w:rsidRDefault="00653DF4" w:rsidP="00653D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B535" w14:textId="77777777" w:rsidR="00653DF4" w:rsidRPr="00986CA7" w:rsidRDefault="00653DF4" w:rsidP="00653DF4">
            <w:pPr>
              <w:pStyle w:val="CALENDAR"/>
              <w:framePr w:hSpace="0" w:wrap="auto" w:vAnchor="margin" w:hAnchor="text" w:yAlign="inline"/>
              <w:rPr>
                <w:b/>
                <w:bCs/>
              </w:rPr>
            </w:pPr>
            <w:r w:rsidRPr="00986CA7">
              <w:rPr>
                <w:b/>
                <w:bCs/>
              </w:rPr>
              <w:t>Silent Dinner*</w:t>
            </w:r>
          </w:p>
          <w:p w14:paraId="4B1678C3" w14:textId="7D03A4CD" w:rsidR="00653DF4" w:rsidRPr="00986CA7" w:rsidRDefault="00653DF4" w:rsidP="00653DF4">
            <w:pPr>
              <w:pStyle w:val="CALENDAR"/>
              <w:framePr w:hSpace="0" w:wrap="auto" w:vAnchor="margin" w:hAnchor="text" w:yAlign="inline"/>
            </w:pPr>
            <w:proofErr w:type="gramStart"/>
            <w:r w:rsidRPr="00986CA7">
              <w:t>@ The</w:t>
            </w:r>
            <w:proofErr w:type="gramEnd"/>
            <w:r w:rsidRPr="00986CA7">
              <w:t xml:space="preserve"> Burger Bar</w:t>
            </w:r>
          </w:p>
          <w:p w14:paraId="3823A7C2" w14:textId="77777777" w:rsidR="00653DF4" w:rsidRPr="00986CA7" w:rsidRDefault="00653DF4" w:rsidP="00653DF4">
            <w:pPr>
              <w:pStyle w:val="CALENDAR"/>
              <w:framePr w:hSpace="0" w:wrap="auto" w:vAnchor="margin" w:hAnchor="text" w:yAlign="inline"/>
              <w:rPr>
                <w:b/>
                <w:sz w:val="18"/>
                <w:szCs w:val="18"/>
              </w:rPr>
            </w:pPr>
            <w:r w:rsidRPr="00986CA7">
              <w:t>5:30pm – 8:00pm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8BED" w14:textId="77777777" w:rsidR="00653DF4" w:rsidRPr="00986CA7" w:rsidRDefault="00653DF4" w:rsidP="00653DF4"/>
        </w:tc>
      </w:tr>
      <w:tr w:rsidR="0041105A" w:rsidRPr="005A29E5" w14:paraId="7EC4E6F6" w14:textId="77777777" w:rsidTr="00F357C6">
        <w:trPr>
          <w:trHeight w:hRule="exact" w:val="216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14918" w14:textId="2CDBB9C1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DD95D" w14:textId="21DAE9A7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88EBE" w14:textId="1F6210E9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8CD37" w14:textId="0B1B5956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587AE" w14:textId="10A09B1D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2E9BE" w14:textId="3D97F360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DD518" w14:textId="54C12B23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D3534B">
              <w:rPr>
                <w:b/>
                <w:bCs w:val="0"/>
                <w:sz w:val="18"/>
                <w:szCs w:val="18"/>
              </w:rPr>
              <w:t>9</w:t>
            </w:r>
          </w:p>
        </w:tc>
      </w:tr>
      <w:tr w:rsidR="0097279D" w:rsidRPr="002F4C9D" w14:paraId="0FCD02C9" w14:textId="77777777" w:rsidTr="00F357C6">
        <w:trPr>
          <w:trHeight w:hRule="exact" w:val="1584"/>
          <w:jc w:val="center"/>
        </w:trPr>
        <w:tc>
          <w:tcPr>
            <w:tcW w:w="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6520" w14:textId="77777777" w:rsidR="00653DF4" w:rsidRPr="00986CA7" w:rsidRDefault="00653DF4" w:rsidP="00653DF4">
            <w:pPr>
              <w:pStyle w:val="CALENDAR"/>
              <w:framePr w:hSpace="0" w:wrap="auto" w:vAnchor="margin" w:hAnchor="text" w:yAlign="inline"/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5CE8" w14:textId="77777777" w:rsidR="00653DF4" w:rsidRPr="00986CA7" w:rsidRDefault="00653DF4" w:rsidP="00653DF4">
            <w:pPr>
              <w:pStyle w:val="CALENDAR"/>
              <w:framePr w:hSpace="0" w:wrap="auto" w:vAnchor="margin" w:hAnchor="text" w:yAlign="inline"/>
              <w:rPr>
                <w:b/>
                <w:bCs/>
                <w:sz w:val="20"/>
                <w:szCs w:val="20"/>
              </w:rPr>
            </w:pPr>
            <w:proofErr w:type="spellStart"/>
            <w:r w:rsidRPr="00986CA7">
              <w:rPr>
                <w:b/>
                <w:bCs/>
                <w:sz w:val="20"/>
                <w:szCs w:val="20"/>
              </w:rPr>
              <w:t>PEATC</w:t>
            </w:r>
            <w:proofErr w:type="spellEnd"/>
            <w:r w:rsidRPr="00986CA7">
              <w:rPr>
                <w:b/>
                <w:bCs/>
                <w:sz w:val="20"/>
                <w:szCs w:val="20"/>
              </w:rPr>
              <w:t xml:space="preserve"> Community Office Hours*</w:t>
            </w:r>
          </w:p>
          <w:p w14:paraId="7E6219C7" w14:textId="77777777" w:rsidR="00653DF4" w:rsidRPr="00986CA7" w:rsidRDefault="00653DF4" w:rsidP="00653DF4">
            <w:pPr>
              <w:pStyle w:val="CALENDAR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gramStart"/>
            <w:r w:rsidRPr="00986CA7">
              <w:rPr>
                <w:sz w:val="20"/>
                <w:szCs w:val="20"/>
              </w:rPr>
              <w:t>@ ECI</w:t>
            </w:r>
            <w:proofErr w:type="gramEnd"/>
          </w:p>
          <w:p w14:paraId="1483DDE8" w14:textId="4DBCB659" w:rsidR="00653DF4" w:rsidRPr="00986CA7" w:rsidRDefault="00653DF4" w:rsidP="00653DF4">
            <w:pPr>
              <w:pStyle w:val="CALENDAR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6CA7">
              <w:rPr>
                <w:sz w:val="20"/>
                <w:szCs w:val="20"/>
              </w:rPr>
              <w:t>9:30am – 11:30am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D570" w14:textId="77777777" w:rsidR="00653DF4" w:rsidRPr="00986CA7" w:rsidRDefault="00653DF4" w:rsidP="00653DF4">
            <w:pPr>
              <w:pStyle w:val="CALENDAR"/>
              <w:framePr w:hSpace="0" w:wrap="auto" w:vAnchor="margin" w:hAnchor="text" w:yAlign="inline"/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168C" w14:textId="77777777" w:rsidR="00653DF4" w:rsidRDefault="00C67E3D" w:rsidP="00653DF4">
            <w:pPr>
              <w:pStyle w:val="CALENDAR"/>
              <w:framePr w:hSpace="0" w:wrap="auto" w:vAnchor="margin" w:hAnchor="text" w:yAlign="inline"/>
              <w:rPr>
                <w:b/>
                <w:bCs/>
              </w:rPr>
            </w:pPr>
            <w:r>
              <w:rPr>
                <w:b/>
                <w:bCs/>
              </w:rPr>
              <w:t>Consumer Advisory Committee (CAC)</w:t>
            </w:r>
          </w:p>
          <w:p w14:paraId="5007086D" w14:textId="77777777" w:rsidR="00C67E3D" w:rsidRDefault="00C67E3D" w:rsidP="00653DF4">
            <w:pPr>
              <w:pStyle w:val="CALENDAR"/>
              <w:framePr w:hSpace="0" w:wrap="auto" w:vAnchor="margin" w:hAnchor="text" w:yAlign="inline"/>
            </w:pPr>
            <w:proofErr w:type="gramStart"/>
            <w:r>
              <w:t>@ ECI</w:t>
            </w:r>
            <w:proofErr w:type="gramEnd"/>
          </w:p>
          <w:p w14:paraId="62DD0074" w14:textId="55CB32AD" w:rsidR="00C67E3D" w:rsidRPr="00C67E3D" w:rsidRDefault="00C67E3D" w:rsidP="00653DF4">
            <w:pPr>
              <w:pStyle w:val="CALENDAR"/>
              <w:framePr w:hSpace="0" w:wrap="auto" w:vAnchor="margin" w:hAnchor="text" w:yAlign="inline"/>
            </w:pPr>
            <w:r>
              <w:t xml:space="preserve">2:00pm - 3:30pm 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4904" w14:textId="77777777" w:rsidR="00653DF4" w:rsidRPr="00986CA7" w:rsidRDefault="00653DF4" w:rsidP="00653DF4">
            <w:pPr>
              <w:pStyle w:val="CALENDAR"/>
              <w:framePr w:hSpace="0" w:wrap="auto" w:vAnchor="margin" w:hAnchor="text" w:yAlign="inline"/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075A" w14:textId="77777777" w:rsidR="00653DF4" w:rsidRPr="00986CA7" w:rsidRDefault="00653DF4" w:rsidP="00653DF4">
            <w:pPr>
              <w:pStyle w:val="CALENDAR"/>
              <w:framePr w:hSpace="0" w:wrap="auto" w:vAnchor="margin" w:hAnchor="text" w:yAlign="inline"/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EAAE" w14:textId="66515ECF" w:rsidR="00653DF4" w:rsidRPr="00986CA7" w:rsidRDefault="00653DF4" w:rsidP="00653DF4">
            <w:pPr>
              <w:jc w:val="left"/>
              <w:rPr>
                <w:b/>
                <w:bCs w:val="0"/>
                <w:sz w:val="22"/>
                <w:szCs w:val="22"/>
              </w:rPr>
            </w:pPr>
            <w:r w:rsidRPr="00986CA7">
              <w:rPr>
                <w:b/>
                <w:bCs w:val="0"/>
                <w:sz w:val="22"/>
                <w:szCs w:val="22"/>
              </w:rPr>
              <w:t>ASL Hangout*</w:t>
            </w:r>
          </w:p>
          <w:p w14:paraId="5E7CDA02" w14:textId="77777777" w:rsidR="00653DF4" w:rsidRPr="00986CA7" w:rsidRDefault="00653DF4" w:rsidP="00653DF4">
            <w:pPr>
              <w:jc w:val="left"/>
              <w:rPr>
                <w:sz w:val="22"/>
                <w:szCs w:val="22"/>
              </w:rPr>
            </w:pPr>
            <w:proofErr w:type="gramStart"/>
            <w:r w:rsidRPr="00986CA7">
              <w:rPr>
                <w:sz w:val="22"/>
                <w:szCs w:val="22"/>
              </w:rPr>
              <w:t>@ New</w:t>
            </w:r>
            <w:proofErr w:type="gramEnd"/>
            <w:r w:rsidRPr="00986CA7">
              <w:rPr>
                <w:sz w:val="22"/>
                <w:szCs w:val="22"/>
              </w:rPr>
              <w:t xml:space="preserve"> Realm Brewing Co</w:t>
            </w:r>
          </w:p>
          <w:p w14:paraId="244BECED" w14:textId="4A3C2CC5" w:rsidR="00653DF4" w:rsidRPr="001360A4" w:rsidRDefault="00D3534B" w:rsidP="00653DF4">
            <w:pPr>
              <w:jc w:val="left"/>
            </w:pPr>
            <w:r w:rsidRPr="001360A4">
              <w:rPr>
                <w:sz w:val="22"/>
                <w:szCs w:val="22"/>
              </w:rPr>
              <w:t>6:00pm – 9:00pm</w:t>
            </w:r>
          </w:p>
        </w:tc>
      </w:tr>
      <w:tr w:rsidR="0041105A" w:rsidRPr="00FF1B53" w14:paraId="183934D6" w14:textId="77777777" w:rsidTr="00F357C6">
        <w:trPr>
          <w:trHeight w:hRule="exact" w:val="216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0A5D2" w14:textId="30AF735F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64A19" w14:textId="39979F7E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56EA3" w14:textId="4FCEEADA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2169E" w14:textId="7FA7175F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A761A" w14:textId="697BCEB2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1A0F6" w14:textId="2D573ED5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15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8A4DB" w14:textId="1F6ED914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16</w:t>
            </w:r>
          </w:p>
        </w:tc>
      </w:tr>
      <w:tr w:rsidR="0097279D" w:rsidRPr="002F4C9D" w14:paraId="216EAADF" w14:textId="77777777" w:rsidTr="00F357C6">
        <w:trPr>
          <w:trHeight w:hRule="exact" w:val="1584"/>
          <w:jc w:val="center"/>
        </w:trPr>
        <w:tc>
          <w:tcPr>
            <w:tcW w:w="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AFF6" w14:textId="21152E31" w:rsidR="00653DF4" w:rsidRPr="00986CA7" w:rsidRDefault="00653DF4" w:rsidP="00653D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4F61" w14:textId="77777777" w:rsidR="00653DF4" w:rsidRPr="00986CA7" w:rsidRDefault="00653DF4" w:rsidP="00653D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FC01" w14:textId="77777777" w:rsidR="00653DF4" w:rsidRPr="00986CA7" w:rsidRDefault="00653DF4" w:rsidP="00653D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4380" w14:textId="41B97FBD" w:rsidR="00653DF4" w:rsidRPr="00986CA7" w:rsidRDefault="00653DF4" w:rsidP="00653DF4">
            <w:pPr>
              <w:pStyle w:val="CALENDAR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19B0" w14:textId="77777777" w:rsidR="00653DF4" w:rsidRPr="00D64598" w:rsidRDefault="00D64598" w:rsidP="00D64598">
            <w:pPr>
              <w:pStyle w:val="CALENDAR"/>
              <w:framePr w:hSpace="0" w:wrap="auto" w:vAnchor="margin" w:hAnchor="text" w:yAlign="inline"/>
              <w:rPr>
                <w:b/>
                <w:bCs/>
              </w:rPr>
            </w:pPr>
            <w:r w:rsidRPr="00D64598">
              <w:rPr>
                <w:b/>
                <w:bCs/>
              </w:rPr>
              <w:t>Federal Budget Discussion</w:t>
            </w:r>
          </w:p>
          <w:p w14:paraId="069E40B5" w14:textId="630CC5B5" w:rsidR="00D64598" w:rsidRDefault="00D64598" w:rsidP="00D64598">
            <w:pPr>
              <w:pStyle w:val="CALENDAR"/>
              <w:framePr w:hSpace="0" w:wrap="auto" w:vAnchor="margin" w:hAnchor="text" w:yAlign="inline"/>
            </w:pPr>
            <w:proofErr w:type="gramStart"/>
            <w:r>
              <w:t>@ ECI</w:t>
            </w:r>
            <w:proofErr w:type="gramEnd"/>
            <w:r>
              <w:t xml:space="preserve"> or virtual</w:t>
            </w:r>
          </w:p>
          <w:p w14:paraId="32937C90" w14:textId="688AF61F" w:rsidR="00D64598" w:rsidRPr="00986CA7" w:rsidRDefault="00D64598" w:rsidP="00D64598">
            <w:pPr>
              <w:pStyle w:val="CALENDAR"/>
              <w:framePr w:hSpace="0" w:wrap="auto" w:vAnchor="margin" w:hAnchor="text" w:yAlign="inline"/>
            </w:pPr>
            <w:r>
              <w:t xml:space="preserve">2:00pm - 3:30pm 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6BEA" w14:textId="77777777" w:rsidR="00653DF4" w:rsidRPr="00986CA7" w:rsidRDefault="00653DF4" w:rsidP="00653DF4"/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8B9E" w14:textId="749B4819" w:rsidR="00653DF4" w:rsidRPr="00986CA7" w:rsidRDefault="00653DF4" w:rsidP="00653DF4">
            <w:pPr>
              <w:pStyle w:val="CALENDAR"/>
              <w:framePr w:hSpace="0" w:wrap="auto" w:vAnchor="margin" w:hAnchor="text" w:yAlign="inline"/>
              <w:rPr>
                <w:b/>
                <w:bCs/>
              </w:rPr>
            </w:pPr>
            <w:r w:rsidRPr="00986CA7">
              <w:rPr>
                <w:b/>
                <w:bCs/>
              </w:rPr>
              <w:t>TOUCH Group*</w:t>
            </w:r>
          </w:p>
          <w:p w14:paraId="535ED283" w14:textId="341A4E8F" w:rsidR="00653DF4" w:rsidRPr="00986CA7" w:rsidRDefault="00653DF4" w:rsidP="00653DF4">
            <w:pPr>
              <w:pStyle w:val="CALENDAR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gramStart"/>
            <w:r w:rsidRPr="00986CA7">
              <w:rPr>
                <w:sz w:val="20"/>
                <w:szCs w:val="20"/>
              </w:rPr>
              <w:t>@ ECI</w:t>
            </w:r>
            <w:proofErr w:type="gramEnd"/>
          </w:p>
          <w:p w14:paraId="1598C949" w14:textId="42E74331" w:rsidR="00653DF4" w:rsidRPr="00986CA7" w:rsidRDefault="00653DF4" w:rsidP="00653DF4">
            <w:pPr>
              <w:pStyle w:val="CALENDAR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6CA7">
              <w:rPr>
                <w:sz w:val="20"/>
                <w:szCs w:val="20"/>
              </w:rPr>
              <w:t>11:00am – 1:00pm</w:t>
            </w:r>
          </w:p>
        </w:tc>
      </w:tr>
      <w:tr w:rsidR="0041105A" w:rsidRPr="00FF1B53" w14:paraId="1464A22D" w14:textId="77777777" w:rsidTr="00F357C6">
        <w:trPr>
          <w:trHeight w:hRule="exact" w:val="216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DED14" w14:textId="2B648C58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9CD75C" w14:textId="6F9E3BA1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FE95A7" w14:textId="592CB3D8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FE81C" w14:textId="495F7448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835BE" w14:textId="12CA4F00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29403" w14:textId="5204FEA8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22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516B2" w14:textId="238B3F5A" w:rsidR="00653DF4" w:rsidRPr="00986CA7" w:rsidRDefault="00653DF4" w:rsidP="00653DF4">
            <w:pPr>
              <w:rPr>
                <w:b/>
                <w:bCs w:val="0"/>
                <w:sz w:val="18"/>
                <w:szCs w:val="18"/>
              </w:rPr>
            </w:pPr>
            <w:r w:rsidRPr="00986CA7">
              <w:rPr>
                <w:b/>
                <w:bCs w:val="0"/>
                <w:sz w:val="18"/>
                <w:szCs w:val="18"/>
              </w:rPr>
              <w:t>23</w:t>
            </w:r>
          </w:p>
        </w:tc>
      </w:tr>
      <w:tr w:rsidR="0097279D" w:rsidRPr="002F4C9D" w14:paraId="25EB6B3D" w14:textId="77777777" w:rsidTr="00F357C6">
        <w:trPr>
          <w:trHeight w:hRule="exact" w:val="1584"/>
          <w:jc w:val="center"/>
        </w:trPr>
        <w:tc>
          <w:tcPr>
            <w:tcW w:w="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6765" w14:textId="77777777" w:rsidR="00653DF4" w:rsidRPr="00986CA7" w:rsidRDefault="00653DF4" w:rsidP="00653D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7FBC" w14:textId="77777777" w:rsidR="00653DF4" w:rsidRPr="00986CA7" w:rsidRDefault="00653DF4" w:rsidP="00653D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3F96" w14:textId="096E57D0" w:rsidR="00653DF4" w:rsidRPr="00625E82" w:rsidRDefault="00653DF4" w:rsidP="00653DF4">
            <w:pPr>
              <w:pStyle w:val="CALENDAR"/>
              <w:framePr w:hSpace="0" w:wrap="auto" w:vAnchor="margin" w:hAnchor="text" w:yAlign="inline"/>
              <w:rPr>
                <w:b/>
                <w:bCs/>
              </w:rPr>
            </w:pPr>
            <w:r w:rsidRPr="00625E82">
              <w:rPr>
                <w:b/>
                <w:bCs/>
              </w:rPr>
              <w:t>ILS Training on Podcasts</w:t>
            </w:r>
            <w:r>
              <w:rPr>
                <w:b/>
                <w:bCs/>
              </w:rPr>
              <w:t xml:space="preserve"> </w:t>
            </w:r>
          </w:p>
          <w:p w14:paraId="7912242F" w14:textId="77777777" w:rsidR="00653DF4" w:rsidRPr="00625E82" w:rsidRDefault="00653DF4" w:rsidP="00653DF4">
            <w:pPr>
              <w:pStyle w:val="CALENDAR"/>
              <w:framePr w:hSpace="0" w:wrap="auto" w:vAnchor="margin" w:hAnchor="text" w:yAlign="inline"/>
            </w:pPr>
            <w:proofErr w:type="gramStart"/>
            <w:r w:rsidRPr="00625E82">
              <w:t>@ ECI</w:t>
            </w:r>
            <w:proofErr w:type="gramEnd"/>
          </w:p>
          <w:p w14:paraId="0E4E1476" w14:textId="3730F56C" w:rsidR="00653DF4" w:rsidRPr="00625E82" w:rsidRDefault="00653DF4" w:rsidP="00653DF4">
            <w:pPr>
              <w:pStyle w:val="CALENDAR"/>
              <w:framePr w:hSpace="0" w:wrap="auto" w:vAnchor="margin" w:hAnchor="text" w:yAlign="inline"/>
              <w:rPr>
                <w:highlight w:val="yellow"/>
              </w:rPr>
            </w:pPr>
            <w:r w:rsidRPr="00625E82">
              <w:t>3:00pm – 4:30pm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9914" w14:textId="77777777" w:rsidR="00653DF4" w:rsidRPr="00986CA7" w:rsidRDefault="00653DF4" w:rsidP="00653DF4">
            <w:pPr>
              <w:pStyle w:val="CALENDAR"/>
              <w:framePr w:hSpace="0" w:wrap="auto" w:vAnchor="margin" w:hAnchor="text" w:yAlign="inline"/>
              <w:rPr>
                <w:b/>
                <w:bCs/>
              </w:rPr>
            </w:pPr>
            <w:r w:rsidRPr="00986CA7">
              <w:rPr>
                <w:b/>
                <w:bCs/>
              </w:rPr>
              <w:t>ILS Training:</w:t>
            </w:r>
          </w:p>
          <w:p w14:paraId="41C48688" w14:textId="6B70EF3D" w:rsidR="00653DF4" w:rsidRPr="00986CA7" w:rsidRDefault="00653DF4" w:rsidP="00653DF4">
            <w:pPr>
              <w:pStyle w:val="CALENDAR"/>
              <w:framePr w:hSpace="0" w:wrap="auto" w:vAnchor="margin" w:hAnchor="text" w:yAlign="inline"/>
              <w:rPr>
                <w:b/>
                <w:bCs/>
              </w:rPr>
            </w:pPr>
            <w:r w:rsidRPr="00986CA7">
              <w:rPr>
                <w:b/>
                <w:bCs/>
              </w:rPr>
              <w:t>Health &amp; Wellness Planning</w:t>
            </w:r>
          </w:p>
          <w:p w14:paraId="2B69E952" w14:textId="77777777" w:rsidR="00653DF4" w:rsidRPr="00986CA7" w:rsidRDefault="00653DF4" w:rsidP="00653DF4">
            <w:pPr>
              <w:pStyle w:val="CALENDAR"/>
              <w:framePr w:hSpace="0" w:wrap="auto" w:vAnchor="margin" w:hAnchor="text" w:yAlign="inline"/>
            </w:pPr>
            <w:proofErr w:type="gramStart"/>
            <w:r w:rsidRPr="00986CA7">
              <w:t>@ ECI</w:t>
            </w:r>
            <w:proofErr w:type="gramEnd"/>
          </w:p>
          <w:p w14:paraId="1928C76F" w14:textId="77777777" w:rsidR="00653DF4" w:rsidRPr="00986CA7" w:rsidRDefault="00653DF4" w:rsidP="00653DF4">
            <w:pPr>
              <w:pStyle w:val="CALENDAR"/>
              <w:framePr w:hSpace="0" w:wrap="auto" w:vAnchor="margin" w:hAnchor="text" w:yAlign="inline"/>
              <w:rPr>
                <w:b/>
                <w:sz w:val="18"/>
                <w:szCs w:val="18"/>
              </w:rPr>
            </w:pPr>
            <w:r w:rsidRPr="00986CA7">
              <w:t>2:00</w:t>
            </w:r>
            <w:r w:rsidRPr="00986CA7">
              <w:rPr>
                <w:rStyle w:val="CALENDARChar"/>
              </w:rPr>
              <w:t>p</w:t>
            </w:r>
            <w:r w:rsidRPr="00986CA7">
              <w:t>m - 3:30pm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9C3B" w14:textId="77777777" w:rsidR="00653DF4" w:rsidRPr="00986CA7" w:rsidRDefault="00653DF4" w:rsidP="00653DF4"/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5209" w14:textId="77777777" w:rsidR="00653DF4" w:rsidRPr="00986CA7" w:rsidRDefault="00653DF4" w:rsidP="00653DF4"/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2DA4" w14:textId="0AD68B53" w:rsidR="00653DF4" w:rsidRPr="00986CA7" w:rsidRDefault="00653DF4" w:rsidP="00653DF4">
            <w:pPr>
              <w:pStyle w:val="CALENDAR"/>
              <w:framePr w:hSpace="0" w:wrap="auto" w:vAnchor="margin" w:hAnchor="text" w:yAlign="inline"/>
              <w:rPr>
                <w:b/>
                <w:bCs/>
              </w:rPr>
            </w:pPr>
            <w:r w:rsidRPr="00986CA7">
              <w:rPr>
                <w:b/>
                <w:bCs/>
              </w:rPr>
              <w:t>Youth ILS: Summer Fun</w:t>
            </w:r>
          </w:p>
          <w:p w14:paraId="73CC9290" w14:textId="77777777" w:rsidR="00653DF4" w:rsidRPr="00986CA7" w:rsidRDefault="00653DF4" w:rsidP="00653DF4">
            <w:pPr>
              <w:pStyle w:val="CALENDAR"/>
              <w:framePr w:hSpace="0" w:wrap="auto" w:vAnchor="margin" w:hAnchor="text" w:yAlign="inline"/>
            </w:pPr>
            <w:proofErr w:type="gramStart"/>
            <w:r w:rsidRPr="00986CA7">
              <w:t>@ ECI</w:t>
            </w:r>
            <w:proofErr w:type="gramEnd"/>
          </w:p>
          <w:p w14:paraId="64A4EB80" w14:textId="4F24CAA7" w:rsidR="00653DF4" w:rsidRPr="00986CA7" w:rsidRDefault="00653DF4" w:rsidP="00653DF4">
            <w:pPr>
              <w:jc w:val="left"/>
            </w:pPr>
            <w:r w:rsidRPr="00986CA7">
              <w:rPr>
                <w:sz w:val="22"/>
                <w:szCs w:val="22"/>
              </w:rPr>
              <w:t>1:</w:t>
            </w:r>
            <w:r w:rsidR="008F0CF6">
              <w:rPr>
                <w:sz w:val="22"/>
                <w:szCs w:val="22"/>
              </w:rPr>
              <w:t>3</w:t>
            </w:r>
            <w:r w:rsidRPr="00986CA7">
              <w:rPr>
                <w:sz w:val="22"/>
                <w:szCs w:val="22"/>
              </w:rPr>
              <w:t>0pm – 3:00pm</w:t>
            </w:r>
          </w:p>
        </w:tc>
      </w:tr>
      <w:tr w:rsidR="00AB34ED" w:rsidRPr="005A29E5" w14:paraId="4F65D7A0" w14:textId="77777777" w:rsidTr="00F357C6">
        <w:trPr>
          <w:trHeight w:val="216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39BE1" w14:textId="4C6D3110" w:rsidR="00AB34ED" w:rsidRPr="00C67E3D" w:rsidRDefault="00AB34ED" w:rsidP="00C67E3D">
            <w:pPr>
              <w:jc w:val="left"/>
              <w:rPr>
                <w:b/>
                <w:bCs w:val="0"/>
                <w:sz w:val="18"/>
                <w:szCs w:val="18"/>
              </w:rPr>
            </w:pPr>
            <w:r w:rsidRPr="00C67E3D">
              <w:rPr>
                <w:b/>
                <w:bCs w:val="0"/>
                <w:sz w:val="18"/>
                <w:szCs w:val="18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DBF8D" w14:textId="7CD3F96A" w:rsidR="00AB34ED" w:rsidRPr="00C67E3D" w:rsidRDefault="00AB34ED" w:rsidP="00C67E3D">
            <w:pPr>
              <w:jc w:val="left"/>
              <w:rPr>
                <w:b/>
                <w:bCs w:val="0"/>
                <w:sz w:val="18"/>
                <w:szCs w:val="18"/>
              </w:rPr>
            </w:pPr>
            <w:r w:rsidRPr="00C67E3D">
              <w:rPr>
                <w:b/>
                <w:bCs w:val="0"/>
                <w:sz w:val="18"/>
                <w:szCs w:val="18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A6D80" w14:textId="03D2312F" w:rsidR="00AB34ED" w:rsidRPr="00C67E3D" w:rsidRDefault="00AB34ED" w:rsidP="00C67E3D">
            <w:pPr>
              <w:jc w:val="left"/>
              <w:rPr>
                <w:b/>
                <w:bCs w:val="0"/>
                <w:sz w:val="18"/>
                <w:szCs w:val="18"/>
              </w:rPr>
            </w:pPr>
            <w:r w:rsidRPr="00C67E3D">
              <w:rPr>
                <w:b/>
                <w:bCs w:val="0"/>
                <w:sz w:val="18"/>
                <w:szCs w:val="18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782D7" w14:textId="1E106261" w:rsidR="00AB34ED" w:rsidRPr="00C67E3D" w:rsidRDefault="00AB34ED" w:rsidP="00C67E3D">
            <w:pPr>
              <w:jc w:val="left"/>
              <w:rPr>
                <w:b/>
                <w:bCs w:val="0"/>
                <w:sz w:val="18"/>
                <w:szCs w:val="18"/>
              </w:rPr>
            </w:pPr>
            <w:r w:rsidRPr="00C67E3D"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36CE9" w14:textId="50BBB5AF" w:rsidR="00AB34ED" w:rsidRPr="00C67E3D" w:rsidRDefault="00AB34ED" w:rsidP="00C67E3D">
            <w:pPr>
              <w:jc w:val="left"/>
              <w:rPr>
                <w:b/>
                <w:bCs w:val="0"/>
                <w:sz w:val="18"/>
                <w:szCs w:val="18"/>
              </w:rPr>
            </w:pPr>
            <w:r w:rsidRPr="00C67E3D">
              <w:rPr>
                <w:b/>
                <w:bCs w:val="0"/>
                <w:sz w:val="18"/>
                <w:szCs w:val="18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61BAE" w14:textId="4BAF0F50" w:rsidR="00AB34ED" w:rsidRPr="00C67E3D" w:rsidRDefault="00AB34ED" w:rsidP="00C67E3D">
            <w:pPr>
              <w:jc w:val="left"/>
              <w:rPr>
                <w:b/>
                <w:bCs w:val="0"/>
                <w:sz w:val="18"/>
                <w:szCs w:val="18"/>
              </w:rPr>
            </w:pPr>
            <w:r w:rsidRPr="00C67E3D">
              <w:rPr>
                <w:b/>
                <w:bCs w:val="0"/>
                <w:sz w:val="18"/>
                <w:szCs w:val="18"/>
              </w:rPr>
              <w:t>29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0D7C6" w14:textId="7EBE31BE" w:rsidR="00AB34ED" w:rsidRPr="00C67E3D" w:rsidRDefault="00AB34ED" w:rsidP="00C67E3D">
            <w:pPr>
              <w:jc w:val="left"/>
              <w:rPr>
                <w:b/>
                <w:bCs w:val="0"/>
                <w:sz w:val="18"/>
                <w:szCs w:val="18"/>
              </w:rPr>
            </w:pPr>
            <w:r w:rsidRPr="00C67E3D">
              <w:rPr>
                <w:b/>
                <w:bCs w:val="0"/>
                <w:sz w:val="18"/>
                <w:szCs w:val="18"/>
              </w:rPr>
              <w:t>30</w:t>
            </w:r>
          </w:p>
        </w:tc>
      </w:tr>
      <w:tr w:rsidR="00AB34ED" w:rsidRPr="002F4C9D" w14:paraId="30105790" w14:textId="77777777" w:rsidTr="00F357C6">
        <w:trPr>
          <w:trHeight w:val="1584"/>
          <w:jc w:val="center"/>
        </w:trPr>
        <w:tc>
          <w:tcPr>
            <w:tcW w:w="74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1495C" w14:textId="16953F45" w:rsidR="00AB34ED" w:rsidRPr="005D6207" w:rsidRDefault="00F357C6" w:rsidP="00554975">
            <w:pPr>
              <w:jc w:val="left"/>
              <w:rPr>
                <w:color w:val="EE0000"/>
              </w:rPr>
            </w:pPr>
            <w:r>
              <w:rPr>
                <w:noProof/>
                <w:color w:val="EE000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34A816" wp14:editId="11F813A2">
                      <wp:simplePos x="0" y="0"/>
                      <wp:positionH relativeFrom="column">
                        <wp:posOffset>-318135</wp:posOffset>
                      </wp:positionH>
                      <wp:positionV relativeFrom="paragraph">
                        <wp:posOffset>474980</wp:posOffset>
                      </wp:positionV>
                      <wp:extent cx="1856740" cy="51435"/>
                      <wp:effectExtent l="0" t="628650" r="0" b="634365"/>
                      <wp:wrapNone/>
                      <wp:docPr id="928616438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8900000">
                                <a:off x="0" y="0"/>
                                <a:ext cx="1856740" cy="514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444F8" id="Straight Connector 10" o:spid="_x0000_s1026" style="position:absolute;rotation:-45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05pt,37.4pt" to="121.1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695A" w14:textId="18A859E3" w:rsidR="00AB34ED" w:rsidRPr="005D6207" w:rsidRDefault="00AB34ED" w:rsidP="00653DF4">
            <w:pPr>
              <w:jc w:val="right"/>
              <w:rPr>
                <w:color w:val="EE0000"/>
              </w:rPr>
            </w:pPr>
          </w:p>
        </w:tc>
        <w:tc>
          <w:tcPr>
            <w:tcW w:w="714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FAF5" w14:textId="5C267FC2" w:rsidR="00AB34ED" w:rsidRPr="005D6207" w:rsidRDefault="00AB34ED" w:rsidP="00C67E3D">
            <w:pPr>
              <w:jc w:val="left"/>
              <w:rPr>
                <w:color w:val="EE0000"/>
              </w:rPr>
            </w:pPr>
            <w:r w:rsidRPr="00625E82">
              <w:rPr>
                <w:b/>
                <w:bCs w:val="0"/>
                <w:i/>
                <w:iCs/>
              </w:rPr>
              <w:t>ECI Office Closed for Staff Event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FB6D2" w14:textId="77777777" w:rsidR="00AB34ED" w:rsidRPr="000B5525" w:rsidRDefault="00AB34ED" w:rsidP="00C67E3D">
            <w:pPr>
              <w:pStyle w:val="CALENDAR"/>
              <w:framePr w:hSpace="0" w:wrap="auto" w:vAnchor="margin" w:hAnchor="text" w:yAlign="inline"/>
              <w:rPr>
                <w:b/>
                <w:bCs/>
              </w:rPr>
            </w:pPr>
            <w:r w:rsidRPr="000B5525">
              <w:rPr>
                <w:b/>
                <w:bCs/>
              </w:rPr>
              <w:t>Group Peer Mentoring</w:t>
            </w:r>
          </w:p>
          <w:p w14:paraId="2B8581E3" w14:textId="77777777" w:rsidR="00AB34ED" w:rsidRPr="000B5525" w:rsidRDefault="00AB34ED" w:rsidP="00C67E3D">
            <w:pPr>
              <w:pStyle w:val="CALENDAR"/>
              <w:framePr w:hSpace="0" w:wrap="auto" w:vAnchor="margin" w:hAnchor="text" w:yAlign="inline"/>
            </w:pPr>
            <w:proofErr w:type="gramStart"/>
            <w:r w:rsidRPr="000B5525">
              <w:t>@ ECI</w:t>
            </w:r>
            <w:proofErr w:type="gramEnd"/>
          </w:p>
          <w:p w14:paraId="606136B5" w14:textId="3BD4B503" w:rsidR="00AB34ED" w:rsidRPr="000B5525" w:rsidRDefault="00AB34ED" w:rsidP="00C67E3D">
            <w:pPr>
              <w:pStyle w:val="CALENDAR"/>
              <w:framePr w:hSpace="0" w:wrap="auto" w:vAnchor="margin" w:hAnchor="text" w:yAlign="inline"/>
              <w:rPr>
                <w:highlight w:val="yellow"/>
              </w:rPr>
            </w:pPr>
            <w:r w:rsidRPr="000B5525">
              <w:t>2:00pm - 3:30pm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06264" w14:textId="7D485D0C" w:rsidR="00AB34ED" w:rsidRPr="00625E82" w:rsidRDefault="00AB34ED" w:rsidP="00653DF4">
            <w:pPr>
              <w:pStyle w:val="CALENDAR"/>
              <w:framePr w:hSpace="0" w:wrap="auto" w:vAnchor="margin" w:hAnchor="text" w:yAlign="inline"/>
              <w:rPr>
                <w:b/>
                <w:i/>
                <w:iCs/>
              </w:rPr>
            </w:pPr>
          </w:p>
        </w:tc>
        <w:tc>
          <w:tcPr>
            <w:tcW w:w="714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F145E" w14:textId="1D6CCE36" w:rsidR="00AB34ED" w:rsidRPr="000B5525" w:rsidRDefault="00AB34ED" w:rsidP="00653DF4">
            <w:pPr>
              <w:pStyle w:val="CALENDAR"/>
              <w:framePr w:hSpace="0" w:wrap="auto" w:vAnchor="margin" w:hAnchor="text" w:yAlign="inline"/>
              <w:rPr>
                <w:b/>
              </w:rPr>
            </w:pPr>
            <w:r w:rsidRPr="000B5525">
              <w:t xml:space="preserve"> 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D156B" w14:textId="77777777" w:rsidR="00AB34ED" w:rsidRPr="000B5525" w:rsidRDefault="00AB34ED" w:rsidP="00653DF4">
            <w:pPr>
              <w:rPr>
                <w:highlight w:val="yellow"/>
              </w:rPr>
            </w:pPr>
          </w:p>
        </w:tc>
      </w:tr>
      <w:tr w:rsidR="00AB34ED" w:rsidRPr="002F4C9D" w14:paraId="4E17DA15" w14:textId="77777777" w:rsidTr="00F357C6">
        <w:trPr>
          <w:trHeight w:val="216"/>
          <w:jc w:val="center"/>
        </w:trPr>
        <w:tc>
          <w:tcPr>
            <w:tcW w:w="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2E015" w14:textId="6A7B3073" w:rsidR="00AB34ED" w:rsidRDefault="00AB34ED" w:rsidP="00AB34ED">
            <w:pPr>
              <w:jc w:val="right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31</w:t>
            </w: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7B44" w14:textId="0668662E" w:rsidR="00AB34ED" w:rsidRPr="005D6207" w:rsidRDefault="00AB34ED" w:rsidP="00653DF4">
            <w:pPr>
              <w:jc w:val="right"/>
              <w:rPr>
                <w:color w:val="EE0000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C070" w14:textId="77777777" w:rsidR="00AB34ED" w:rsidRPr="00625E82" w:rsidRDefault="00AB34ED" w:rsidP="00C67E3D">
            <w:pPr>
              <w:jc w:val="left"/>
              <w:rPr>
                <w:b/>
                <w:bCs w:val="0"/>
                <w:i/>
                <w:iCs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4F45" w14:textId="77777777" w:rsidR="00AB34ED" w:rsidRPr="000B5525" w:rsidRDefault="00AB34ED" w:rsidP="00C67E3D">
            <w:pPr>
              <w:pStyle w:val="CALENDAR"/>
              <w:framePr w:hSpace="0" w:wrap="auto" w:vAnchor="margin" w:hAnchor="text" w:yAlign="inline"/>
              <w:rPr>
                <w:b/>
                <w:bCs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E7F3" w14:textId="77777777" w:rsidR="00AB34ED" w:rsidRPr="00625E82" w:rsidRDefault="00AB34ED" w:rsidP="00653DF4">
            <w:pPr>
              <w:pStyle w:val="CALENDAR"/>
              <w:framePr w:hSpace="0" w:wrap="auto" w:vAnchor="margin" w:hAnchor="text" w:yAlign="inline"/>
              <w:rPr>
                <w:b/>
                <w:i/>
                <w:iCs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45F8" w14:textId="77777777" w:rsidR="00AB34ED" w:rsidRPr="000B5525" w:rsidRDefault="00AB34ED" w:rsidP="00653DF4">
            <w:pPr>
              <w:pStyle w:val="CALENDAR"/>
              <w:framePr w:hSpace="0" w:wrap="auto" w:vAnchor="margin" w:hAnchor="text" w:yAlign="inline"/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1C20" w14:textId="77777777" w:rsidR="00AB34ED" w:rsidRPr="000B5525" w:rsidRDefault="00AB34ED" w:rsidP="00653DF4">
            <w:pPr>
              <w:rPr>
                <w:highlight w:val="yellow"/>
              </w:rPr>
            </w:pPr>
          </w:p>
        </w:tc>
      </w:tr>
    </w:tbl>
    <w:bookmarkEnd w:id="1"/>
    <w:p w14:paraId="1377F0D9" w14:textId="2E4B374D" w:rsidR="00A14A5A" w:rsidRPr="00A14A5A" w:rsidRDefault="003A2E24" w:rsidP="003A2E24">
      <w:pPr>
        <w:pStyle w:val="Heading1"/>
        <w:jc w:val="center"/>
        <w:sectPr w:rsidR="00A14A5A" w:rsidRPr="00A14A5A" w:rsidSect="00643159">
          <w:pgSz w:w="15840" w:h="12240" w:orient="landscape"/>
          <w:pgMar w:top="720" w:right="907" w:bottom="720" w:left="547" w:header="720" w:footer="720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135"/>
          <w:docGrid w:linePitch="360"/>
        </w:sectPr>
      </w:pPr>
      <w:r w:rsidRPr="00986CA7">
        <w:t>AUGUST</w:t>
      </w:r>
      <w:r w:rsidR="00FF1B53" w:rsidRPr="00986CA7">
        <w:t xml:space="preserve"> </w:t>
      </w:r>
      <w:r w:rsidRPr="00986CA7">
        <w:t>2025</w:t>
      </w:r>
    </w:p>
    <w:p w14:paraId="109E88AD" w14:textId="77777777" w:rsid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6D5347C1" w14:textId="77777777" w:rsidR="00DF74D4" w:rsidRDefault="00DF74D4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7D998B33" w14:textId="77777777" w:rsidR="00DF74D4" w:rsidRPr="007041DD" w:rsidRDefault="00DF74D4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2CEE0853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  <w:r w:rsidRPr="007041DD">
        <w:rPr>
          <w:rFonts w:ascii="Poppins" w:hAnsi="Poppins" w:cs="Poppins"/>
          <w:bCs w:val="0"/>
          <w:noProof/>
        </w:rPr>
        <w:drawing>
          <wp:anchor distT="0" distB="0" distL="114300" distR="114300" simplePos="0" relativeHeight="251729920" behindDoc="0" locked="0" layoutInCell="1" allowOverlap="1" wp14:anchorId="2E6A51D7" wp14:editId="663A805A">
            <wp:simplePos x="0" y="0"/>
            <wp:positionH relativeFrom="margin">
              <wp:posOffset>217</wp:posOffset>
            </wp:positionH>
            <wp:positionV relativeFrom="paragraph">
              <wp:posOffset>136714</wp:posOffset>
            </wp:positionV>
            <wp:extent cx="495300" cy="353695"/>
            <wp:effectExtent l="0" t="0" r="0" b="8255"/>
            <wp:wrapSquare wrapText="bothSides"/>
            <wp:docPr id="800653454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53454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29D3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  <w:sz w:val="16"/>
          <w:szCs w:val="16"/>
        </w:rPr>
      </w:pPr>
      <w:r w:rsidRPr="007041DD">
        <w:rPr>
          <w:rFonts w:ascii="Poppins" w:hAnsi="Poppins" w:cs="Poppins"/>
          <w:bCs w:val="0"/>
          <w:sz w:val="16"/>
          <w:szCs w:val="16"/>
        </w:rPr>
        <w:t>Disability Advocacy &amp; Services</w:t>
      </w:r>
    </w:p>
    <w:p w14:paraId="2DCB5D0B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6DBD3D38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/>
        </w:rPr>
      </w:pPr>
      <w:r w:rsidRPr="007041DD">
        <w:rPr>
          <w:rFonts w:ascii="Poppins" w:hAnsi="Poppins" w:cs="Poppins"/>
          <w:b/>
        </w:rPr>
        <w:t>Endependence Center, Inc.</w:t>
      </w:r>
    </w:p>
    <w:p w14:paraId="0FE27F76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  <w:sz w:val="22"/>
          <w:szCs w:val="22"/>
        </w:rPr>
      </w:pPr>
      <w:r w:rsidRPr="007041DD">
        <w:rPr>
          <w:rFonts w:ascii="Poppins" w:hAnsi="Poppins" w:cs="Poppins"/>
          <w:bCs w:val="0"/>
          <w:sz w:val="22"/>
          <w:szCs w:val="22"/>
        </w:rPr>
        <w:t>6300 East Virginia Beach Blvd</w:t>
      </w:r>
    </w:p>
    <w:p w14:paraId="7F409DEA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  <w:sz w:val="22"/>
          <w:szCs w:val="22"/>
        </w:rPr>
      </w:pPr>
      <w:r w:rsidRPr="007041DD">
        <w:rPr>
          <w:rFonts w:ascii="Poppins" w:hAnsi="Poppins" w:cs="Poppins"/>
          <w:bCs w:val="0"/>
          <w:sz w:val="22"/>
          <w:szCs w:val="22"/>
        </w:rPr>
        <w:t>Norfolk, VA 23502</w:t>
      </w:r>
    </w:p>
    <w:p w14:paraId="6CF72838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60CEE341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  <w:r w:rsidRPr="007041DD">
        <w:rPr>
          <w:rFonts w:ascii="Poppins" w:hAnsi="Poppins" w:cs="Poppins"/>
          <w:b/>
        </w:rPr>
        <w:t>Phone</w:t>
      </w:r>
      <w:r w:rsidRPr="007041DD">
        <w:rPr>
          <w:rFonts w:ascii="Poppins" w:hAnsi="Poppins" w:cs="Poppins"/>
          <w:bCs w:val="0"/>
        </w:rPr>
        <w:t>:</w:t>
      </w:r>
    </w:p>
    <w:p w14:paraId="7BF118A4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  <w:r w:rsidRPr="007041DD">
        <w:rPr>
          <w:rFonts w:ascii="Poppins" w:hAnsi="Poppins" w:cs="Poppins"/>
          <w:bCs w:val="0"/>
        </w:rPr>
        <w:t>(757) 461-8007 Voice</w:t>
      </w:r>
    </w:p>
    <w:p w14:paraId="6B4B3839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  <w:r w:rsidRPr="007041DD">
        <w:rPr>
          <w:rFonts w:ascii="Poppins" w:hAnsi="Poppins" w:cs="Poppins"/>
          <w:bCs w:val="0"/>
        </w:rPr>
        <w:t xml:space="preserve">(757) 461-7527 </w:t>
      </w:r>
      <w:proofErr w:type="spellStart"/>
      <w:r w:rsidRPr="007041DD">
        <w:rPr>
          <w:rFonts w:ascii="Poppins" w:hAnsi="Poppins" w:cs="Poppins"/>
          <w:bCs w:val="0"/>
        </w:rPr>
        <w:t>TDD</w:t>
      </w:r>
      <w:proofErr w:type="spellEnd"/>
    </w:p>
    <w:p w14:paraId="3FB8CB3B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2F597F42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  <w:r w:rsidRPr="007041DD">
        <w:rPr>
          <w:rFonts w:ascii="Poppins" w:hAnsi="Poppins" w:cs="Poppins"/>
          <w:b/>
        </w:rPr>
        <w:t>E-Mail</w:t>
      </w:r>
      <w:r w:rsidRPr="007041DD">
        <w:rPr>
          <w:rFonts w:ascii="Poppins" w:hAnsi="Poppins" w:cs="Poppins"/>
          <w:bCs w:val="0"/>
        </w:rPr>
        <w:t>:</w:t>
      </w:r>
    </w:p>
    <w:p w14:paraId="1773E53D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  <w:hyperlink r:id="rId20" w:history="1">
        <w:r w:rsidRPr="007041DD">
          <w:rPr>
            <w:rFonts w:ascii="Poppins" w:hAnsi="Poppins" w:cs="Poppins"/>
            <w:bCs w:val="0"/>
            <w:color w:val="0000FF"/>
            <w:u w:val="single"/>
          </w:rPr>
          <w:t>ecinorf@endependence.org</w:t>
        </w:r>
      </w:hyperlink>
    </w:p>
    <w:p w14:paraId="542E1BF7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07F3C586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  <w:r w:rsidRPr="007041DD">
        <w:rPr>
          <w:rFonts w:ascii="Poppins" w:hAnsi="Poppins" w:cs="Poppins"/>
          <w:b/>
        </w:rPr>
        <w:t>Website</w:t>
      </w:r>
      <w:r w:rsidRPr="007041DD">
        <w:rPr>
          <w:rFonts w:ascii="Poppins" w:hAnsi="Poppins" w:cs="Poppins"/>
          <w:bCs w:val="0"/>
        </w:rPr>
        <w:t>:</w:t>
      </w:r>
    </w:p>
    <w:p w14:paraId="2DED63A6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  <w:hyperlink r:id="rId21" w:history="1">
        <w:r w:rsidRPr="007041DD">
          <w:rPr>
            <w:rFonts w:ascii="Poppins" w:hAnsi="Poppins" w:cs="Poppins"/>
            <w:bCs w:val="0"/>
            <w:color w:val="0000FF"/>
            <w:u w:val="single"/>
          </w:rPr>
          <w:t>endependence.org</w:t>
        </w:r>
      </w:hyperlink>
    </w:p>
    <w:p w14:paraId="0714931A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3B5BFDF9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532B15C5" w14:textId="0C022D11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36EEF804" w14:textId="27B45B74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08AD75F1" w14:textId="0F62C03F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019252C8" w14:textId="0BFEDC75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657E66EB" w14:textId="709D0F2A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3D3F4247" w14:textId="78F605E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/>
          <w:sz w:val="32"/>
          <w:szCs w:val="32"/>
        </w:rPr>
      </w:pPr>
      <w:proofErr w:type="gramStart"/>
      <w:r w:rsidRPr="007041DD">
        <w:rPr>
          <w:rFonts w:ascii="Poppins" w:hAnsi="Poppins" w:cs="Poppins"/>
          <w:b/>
          <w:sz w:val="32"/>
          <w:szCs w:val="32"/>
        </w:rPr>
        <w:t>Accommodations</w:t>
      </w:r>
      <w:proofErr w:type="gramEnd"/>
    </w:p>
    <w:p w14:paraId="3EDE7B3B" w14:textId="1ED2E816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782A4D50" w14:textId="53560E6D" w:rsidR="007041DD" w:rsidRPr="007041DD" w:rsidRDefault="007041DD" w:rsidP="007041DD">
      <w:pPr>
        <w:spacing w:after="0" w:line="240" w:lineRule="auto"/>
        <w:jc w:val="center"/>
        <w:rPr>
          <w:rFonts w:ascii="Libre Franklin" w:hAnsi="Libre Franklin" w:cs="Poppins"/>
          <w:bCs w:val="0"/>
        </w:rPr>
      </w:pPr>
      <w:proofErr w:type="gramStart"/>
      <w:r w:rsidRPr="007041DD">
        <w:rPr>
          <w:rFonts w:ascii="Libre Franklin" w:hAnsi="Libre Franklin" w:cs="Poppins"/>
          <w:bCs w:val="0"/>
        </w:rPr>
        <w:t>To request</w:t>
      </w:r>
      <w:proofErr w:type="gramEnd"/>
      <w:r w:rsidRPr="007041DD">
        <w:rPr>
          <w:rFonts w:ascii="Libre Franklin" w:hAnsi="Libre Franklin" w:cs="Poppins"/>
          <w:bCs w:val="0"/>
        </w:rPr>
        <w:t xml:space="preserve"> </w:t>
      </w:r>
      <w:proofErr w:type="gramStart"/>
      <w:r w:rsidRPr="007041DD">
        <w:rPr>
          <w:rFonts w:ascii="Libre Franklin" w:hAnsi="Libre Franklin" w:cs="Poppins"/>
          <w:bCs w:val="0"/>
        </w:rPr>
        <w:t>accommodations</w:t>
      </w:r>
      <w:proofErr w:type="gramEnd"/>
    </w:p>
    <w:p w14:paraId="09E4EFD3" w14:textId="22A8E82E" w:rsidR="007041DD" w:rsidRPr="007041DD" w:rsidRDefault="007041DD" w:rsidP="007041DD">
      <w:pPr>
        <w:spacing w:after="0" w:line="240" w:lineRule="auto"/>
        <w:jc w:val="center"/>
        <w:rPr>
          <w:rFonts w:ascii="Libre Franklin" w:hAnsi="Libre Franklin" w:cs="Poppins"/>
          <w:bCs w:val="0"/>
        </w:rPr>
      </w:pPr>
      <w:r w:rsidRPr="007041DD">
        <w:rPr>
          <w:rFonts w:ascii="Libre Franklin" w:hAnsi="Libre Franklin" w:cs="Poppins"/>
          <w:bCs w:val="0"/>
        </w:rPr>
        <w:t>for ECI activities:</w:t>
      </w:r>
    </w:p>
    <w:p w14:paraId="2ED12B93" w14:textId="7E10E0D8" w:rsidR="007041DD" w:rsidRPr="007041DD" w:rsidRDefault="007041DD" w:rsidP="007041DD">
      <w:pPr>
        <w:spacing w:after="0" w:line="240" w:lineRule="auto"/>
        <w:jc w:val="center"/>
        <w:rPr>
          <w:rFonts w:ascii="Libre Franklin" w:hAnsi="Libre Franklin" w:cs="Poppins"/>
          <w:bCs w:val="0"/>
        </w:rPr>
      </w:pPr>
      <w:r w:rsidRPr="007041DD">
        <w:rPr>
          <w:rFonts w:ascii="Libre Franklin" w:hAnsi="Libre Franklin" w:cs="Poppins"/>
          <w:bCs w:val="0"/>
        </w:rPr>
        <w:t>(757) 351-1586 voice</w:t>
      </w:r>
    </w:p>
    <w:p w14:paraId="2981698A" w14:textId="365B9B64" w:rsidR="007041DD" w:rsidRPr="007041DD" w:rsidRDefault="007041DD" w:rsidP="007041DD">
      <w:pPr>
        <w:spacing w:after="0" w:line="240" w:lineRule="auto"/>
        <w:jc w:val="center"/>
        <w:rPr>
          <w:rFonts w:ascii="Libre Franklin" w:hAnsi="Libre Franklin" w:cs="Poppins"/>
          <w:bCs w:val="0"/>
        </w:rPr>
      </w:pPr>
      <w:r w:rsidRPr="007041DD">
        <w:rPr>
          <w:rFonts w:ascii="Libre Franklin" w:hAnsi="Libre Franklin" w:cs="Poppins"/>
          <w:bCs w:val="0"/>
        </w:rPr>
        <w:t xml:space="preserve">(757) 461-7527 </w:t>
      </w:r>
      <w:proofErr w:type="spellStart"/>
      <w:r w:rsidRPr="007041DD">
        <w:rPr>
          <w:rFonts w:ascii="Libre Franklin" w:hAnsi="Libre Franklin" w:cs="Poppins"/>
          <w:bCs w:val="0"/>
        </w:rPr>
        <w:t>TDD</w:t>
      </w:r>
      <w:proofErr w:type="spellEnd"/>
    </w:p>
    <w:p w14:paraId="64BAA361" w14:textId="24558999" w:rsidR="007041DD" w:rsidRPr="007041DD" w:rsidRDefault="007041DD" w:rsidP="007041DD">
      <w:pPr>
        <w:spacing w:after="0" w:line="240" w:lineRule="auto"/>
        <w:jc w:val="center"/>
        <w:rPr>
          <w:rFonts w:ascii="Libre Franklin" w:hAnsi="Libre Franklin" w:cs="Poppins"/>
          <w:bCs w:val="0"/>
        </w:rPr>
      </w:pPr>
      <w:hyperlink r:id="rId22" w:history="1">
        <w:r w:rsidRPr="007041DD">
          <w:rPr>
            <w:rFonts w:ascii="Libre Franklin" w:hAnsi="Libre Franklin" w:cs="Poppins"/>
            <w:bCs w:val="0"/>
            <w:color w:val="0000FF"/>
            <w:u w:val="single"/>
          </w:rPr>
          <w:t>tmanno@endependence.org</w:t>
        </w:r>
      </w:hyperlink>
    </w:p>
    <w:p w14:paraId="671AAEAE" w14:textId="56326247" w:rsidR="007041DD" w:rsidRDefault="007041DD" w:rsidP="007041DD">
      <w:pPr>
        <w:spacing w:after="0" w:line="240" w:lineRule="auto"/>
        <w:jc w:val="center"/>
        <w:rPr>
          <w:rFonts w:ascii="Libre Franklin" w:hAnsi="Libre Franklin" w:cs="Poppins"/>
          <w:bCs w:val="0"/>
        </w:rPr>
      </w:pPr>
    </w:p>
    <w:p w14:paraId="5A914350" w14:textId="15889E2D" w:rsidR="00DF74D4" w:rsidRPr="007041DD" w:rsidRDefault="00DF74D4" w:rsidP="007041DD">
      <w:pPr>
        <w:spacing w:after="0" w:line="240" w:lineRule="auto"/>
        <w:jc w:val="center"/>
        <w:rPr>
          <w:rFonts w:ascii="Libre Franklin" w:hAnsi="Libre Franklin" w:cs="Poppins"/>
          <w:bCs w:val="0"/>
        </w:rPr>
      </w:pPr>
    </w:p>
    <w:p w14:paraId="5E2D3F73" w14:textId="77777777" w:rsidR="00AB738B" w:rsidRDefault="007041DD" w:rsidP="007041DD">
      <w:pPr>
        <w:spacing w:after="0" w:line="240" w:lineRule="auto"/>
        <w:jc w:val="center"/>
        <w:rPr>
          <w:rFonts w:ascii="Libre Franklin" w:hAnsi="Libre Franklin" w:cs="Poppins"/>
          <w:bCs w:val="0"/>
        </w:rPr>
      </w:pPr>
      <w:r w:rsidRPr="007041DD">
        <w:rPr>
          <w:rFonts w:ascii="Libre Franklin" w:hAnsi="Libre Franklin" w:cs="Poppins"/>
          <w:bCs w:val="0"/>
        </w:rPr>
        <w:t xml:space="preserve">To request an alternate </w:t>
      </w:r>
    </w:p>
    <w:p w14:paraId="05AC3F60" w14:textId="2A000785" w:rsidR="007041DD" w:rsidRPr="007041DD" w:rsidRDefault="007041DD" w:rsidP="007041DD">
      <w:pPr>
        <w:spacing w:after="0" w:line="240" w:lineRule="auto"/>
        <w:jc w:val="center"/>
        <w:rPr>
          <w:rFonts w:ascii="Libre Franklin" w:hAnsi="Libre Franklin" w:cs="Poppins"/>
          <w:bCs w:val="0"/>
        </w:rPr>
      </w:pPr>
      <w:r w:rsidRPr="007041DD">
        <w:rPr>
          <w:rFonts w:ascii="Libre Franklin" w:hAnsi="Libre Franklin" w:cs="Poppins"/>
          <w:bCs w:val="0"/>
        </w:rPr>
        <w:t>format of our newsletter:</w:t>
      </w:r>
    </w:p>
    <w:p w14:paraId="3C080A83" w14:textId="77777777" w:rsidR="007041DD" w:rsidRPr="007041DD" w:rsidRDefault="007041DD" w:rsidP="007041DD">
      <w:pPr>
        <w:spacing w:after="0" w:line="240" w:lineRule="auto"/>
        <w:jc w:val="center"/>
        <w:rPr>
          <w:rFonts w:ascii="Libre Franklin" w:hAnsi="Libre Franklin" w:cs="Poppins"/>
          <w:bCs w:val="0"/>
        </w:rPr>
      </w:pPr>
      <w:r w:rsidRPr="007041DD">
        <w:rPr>
          <w:rFonts w:ascii="Libre Franklin" w:hAnsi="Libre Franklin" w:cs="Poppins"/>
          <w:bCs w:val="0"/>
        </w:rPr>
        <w:t>(757) 351-1598 voice</w:t>
      </w:r>
    </w:p>
    <w:p w14:paraId="1B8805C1" w14:textId="77777777" w:rsidR="007041DD" w:rsidRPr="007041DD" w:rsidRDefault="007041DD" w:rsidP="007041DD">
      <w:pPr>
        <w:spacing w:after="0" w:line="240" w:lineRule="auto"/>
        <w:jc w:val="center"/>
        <w:rPr>
          <w:rFonts w:ascii="Libre Franklin" w:hAnsi="Libre Franklin" w:cs="Poppins"/>
          <w:bCs w:val="0"/>
        </w:rPr>
      </w:pPr>
      <w:r w:rsidRPr="007041DD">
        <w:rPr>
          <w:rFonts w:ascii="Libre Franklin" w:hAnsi="Libre Franklin" w:cs="Poppins"/>
          <w:bCs w:val="0"/>
        </w:rPr>
        <w:t xml:space="preserve">(757) 461-7527 </w:t>
      </w:r>
      <w:proofErr w:type="spellStart"/>
      <w:r w:rsidRPr="007041DD">
        <w:rPr>
          <w:rFonts w:ascii="Libre Franklin" w:hAnsi="Libre Franklin" w:cs="Poppins"/>
          <w:bCs w:val="0"/>
        </w:rPr>
        <w:t>TDD</w:t>
      </w:r>
      <w:proofErr w:type="spellEnd"/>
    </w:p>
    <w:p w14:paraId="4C517F80" w14:textId="77777777" w:rsidR="007041DD" w:rsidRPr="007041DD" w:rsidRDefault="007041DD" w:rsidP="007041DD">
      <w:pPr>
        <w:spacing w:after="0" w:line="240" w:lineRule="auto"/>
        <w:jc w:val="center"/>
        <w:rPr>
          <w:rFonts w:ascii="Libre Franklin" w:hAnsi="Libre Franklin" w:cs="Poppins"/>
          <w:bCs w:val="0"/>
        </w:rPr>
      </w:pPr>
      <w:hyperlink r:id="rId23" w:history="1">
        <w:r w:rsidRPr="007041DD">
          <w:rPr>
            <w:rFonts w:ascii="Libre Franklin" w:hAnsi="Libre Franklin" w:cs="Poppins"/>
            <w:bCs w:val="0"/>
            <w:color w:val="0000FF"/>
            <w:u w:val="single"/>
          </w:rPr>
          <w:t>ehoapili@endependence.org</w:t>
        </w:r>
      </w:hyperlink>
    </w:p>
    <w:p w14:paraId="6D9528CA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0E4ABEAE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6481BEE6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60856567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7890172D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4AD615BA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01F79D29" w14:textId="77777777" w:rsidR="007041DD" w:rsidRPr="007041DD" w:rsidRDefault="007041DD" w:rsidP="007041DD">
      <w:pPr>
        <w:spacing w:after="0" w:line="240" w:lineRule="auto"/>
        <w:jc w:val="center"/>
        <w:rPr>
          <w:rFonts w:ascii="Arial" w:hAnsi="Arial"/>
          <w:b/>
          <w:sz w:val="17"/>
          <w:szCs w:val="17"/>
        </w:rPr>
      </w:pPr>
      <w:r w:rsidRPr="007041DD">
        <w:rPr>
          <w:rFonts w:ascii="Arial" w:hAnsi="Arial"/>
          <w:b/>
          <w:sz w:val="17"/>
          <w:szCs w:val="17"/>
        </w:rPr>
        <w:t>ELECTRONIC SERVICE REQUESTED</w:t>
      </w:r>
    </w:p>
    <w:p w14:paraId="1354E904" w14:textId="77777777" w:rsid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7E3105B0" w14:textId="77777777" w:rsidR="00AB738B" w:rsidRPr="007041DD" w:rsidRDefault="00AB738B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3B7BFDFF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1ECBEB51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100F4770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35345254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334734A9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4DBC108F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42D41DA2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5E81A7F7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2F159FF3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6BA5F25C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584F9F64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01A2B5CB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5A24E6E4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54BA90DE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14548A5D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0A4CD2FA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40467558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6A109778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198FC305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3B3943ED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693D180D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67D0A5D4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/>
          <w:sz w:val="32"/>
          <w:szCs w:val="32"/>
        </w:rPr>
      </w:pPr>
      <w:r w:rsidRPr="007041DD">
        <w:rPr>
          <w:rFonts w:ascii="Poppins" w:hAnsi="Poppins" w:cs="Poppins"/>
          <w:b/>
          <w:sz w:val="32"/>
          <w:szCs w:val="32"/>
        </w:rPr>
        <w:t>Facebook</w:t>
      </w:r>
    </w:p>
    <w:p w14:paraId="1FDC0019" w14:textId="149DAE79" w:rsidR="007041DD" w:rsidRPr="007041DD" w:rsidRDefault="00AB738B" w:rsidP="00AB738B">
      <w:pPr>
        <w:spacing w:after="0" w:line="240" w:lineRule="auto"/>
        <w:jc w:val="center"/>
        <w:rPr>
          <w:rFonts w:ascii="Poppins" w:hAnsi="Poppins" w:cs="Poppins"/>
          <w:bCs w:val="0"/>
        </w:rPr>
      </w:pPr>
      <w:r w:rsidRPr="007041DD">
        <w:rPr>
          <w:rFonts w:ascii="Poppins" w:hAnsi="Poppins" w:cs="Poppins"/>
          <w:bCs w:val="0"/>
          <w:noProof/>
        </w:rPr>
        <w:drawing>
          <wp:inline distT="0" distB="0" distL="0" distR="0" wp14:anchorId="072974F0" wp14:editId="7239206B">
            <wp:extent cx="1097280" cy="1097280"/>
            <wp:effectExtent l="0" t="0" r="7620" b="7620"/>
            <wp:docPr id="1282672714" name="Picture 13" descr="Facebook logo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72714" name="Picture 13" descr="Facebook logo">
                      <a:hlinkClick r:id="rId24"/>
                    </pic:cNvPr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C78DA" w14:textId="77777777" w:rsidR="007041DD" w:rsidRPr="007041DD" w:rsidRDefault="007041DD" w:rsidP="007041DD">
      <w:pPr>
        <w:spacing w:after="0" w:line="240" w:lineRule="auto"/>
        <w:jc w:val="center"/>
        <w:rPr>
          <w:rFonts w:ascii="Libre Franklin" w:hAnsi="Libre Franklin" w:cs="Poppins"/>
          <w:b/>
          <w:sz w:val="36"/>
          <w:szCs w:val="36"/>
        </w:rPr>
      </w:pPr>
      <w:proofErr w:type="gramStart"/>
      <w:r w:rsidRPr="007041DD">
        <w:rPr>
          <w:rFonts w:ascii="Libre Franklin" w:hAnsi="Libre Franklin" w:cs="Poppins"/>
          <w:b/>
          <w:sz w:val="36"/>
          <w:szCs w:val="36"/>
        </w:rPr>
        <w:t>@ECINorfolk</w:t>
      </w:r>
      <w:proofErr w:type="gramEnd"/>
    </w:p>
    <w:p w14:paraId="51B51EC2" w14:textId="77777777" w:rsidR="007041DD" w:rsidRPr="007041DD" w:rsidRDefault="007041DD" w:rsidP="00AB738B">
      <w:pPr>
        <w:spacing w:before="240" w:after="0" w:line="240" w:lineRule="auto"/>
        <w:jc w:val="center"/>
        <w:rPr>
          <w:rFonts w:ascii="Poppins" w:hAnsi="Poppins" w:cs="Poppins"/>
          <w:bCs w:val="0"/>
        </w:rPr>
      </w:pPr>
      <w:r w:rsidRPr="007041DD">
        <w:rPr>
          <w:rFonts w:ascii="Libre Franklin" w:hAnsi="Libre Franklin" w:cs="Poppins"/>
          <w:bCs w:val="0"/>
        </w:rPr>
        <w:t>Endependence Center, Inc. Norfolk Virginia</w:t>
      </w:r>
    </w:p>
    <w:p w14:paraId="49F2FB9B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0CEADB92" w14:textId="77777777" w:rsid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736EFBCA" w14:textId="77777777" w:rsidR="00AB738B" w:rsidRDefault="00AB738B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4F6E6D95" w14:textId="77777777" w:rsidR="00AB738B" w:rsidRDefault="00AB738B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196BA9B9" w14:textId="77777777" w:rsidR="00AB738B" w:rsidRDefault="00AB738B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01F70F11" w14:textId="77777777" w:rsidR="00AB738B" w:rsidRPr="007041DD" w:rsidRDefault="00AB738B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28F62F94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078C1BCF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25137BEA" w14:textId="65A23346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77857DD2" w14:textId="1A95F44D" w:rsidR="007041DD" w:rsidRPr="007041DD" w:rsidRDefault="00DF74D4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  <w:r w:rsidRPr="007041DD">
        <w:rPr>
          <w:rFonts w:ascii="Arial"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7F5E95" wp14:editId="38DB246E">
                <wp:simplePos x="0" y="0"/>
                <wp:positionH relativeFrom="margin">
                  <wp:posOffset>5848350</wp:posOffset>
                </wp:positionH>
                <wp:positionV relativeFrom="page">
                  <wp:posOffset>691515</wp:posOffset>
                </wp:positionV>
                <wp:extent cx="983615" cy="828675"/>
                <wp:effectExtent l="0" t="0" r="26035" b="28575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97CCD" w14:textId="77777777" w:rsidR="007041DD" w:rsidRDefault="007041DD" w:rsidP="009B50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Non-Profit Org.</w:t>
                            </w:r>
                          </w:p>
                          <w:p w14:paraId="0A559480" w14:textId="77777777" w:rsidR="007041DD" w:rsidRDefault="007041DD" w:rsidP="009B50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U.S. Postage</w:t>
                            </w:r>
                          </w:p>
                          <w:p w14:paraId="102EA5AE" w14:textId="77777777" w:rsidR="007041DD" w:rsidRDefault="007041DD" w:rsidP="009B50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PAID</w:t>
                            </w:r>
                          </w:p>
                          <w:p w14:paraId="6896BA02" w14:textId="77777777" w:rsidR="007041DD" w:rsidRDefault="007041DD" w:rsidP="009B50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Norfolk, VA</w:t>
                            </w:r>
                          </w:p>
                          <w:p w14:paraId="796AC899" w14:textId="77777777" w:rsidR="007041DD" w:rsidRDefault="007041DD" w:rsidP="009B50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Permit No. 102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F5E95" id="Text Box 19" o:spid="_x0000_s1029" type="#_x0000_t202" alt="&quot;&quot;" style="position:absolute;left:0;text-align:left;margin-left:460.5pt;margin-top:54.45pt;width:77.45pt;height:65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" filled="f">
                <v:textbox inset="0,0,0,0">
                  <w:txbxContent>
                    <w:p w14:paraId="3B997CCD" w14:textId="77777777" w:rsidR="007041DD" w:rsidRDefault="007041DD" w:rsidP="009B50B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Non-Profit Org.</w:t>
                      </w:r>
                    </w:p>
                    <w:p w14:paraId="0A559480" w14:textId="77777777" w:rsidR="007041DD" w:rsidRDefault="007041DD" w:rsidP="009B50B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U.S. Postage</w:t>
                      </w:r>
                    </w:p>
                    <w:p w14:paraId="102EA5AE" w14:textId="77777777" w:rsidR="007041DD" w:rsidRDefault="007041DD" w:rsidP="009B50B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PAID</w:t>
                      </w:r>
                    </w:p>
                    <w:p w14:paraId="6896BA02" w14:textId="77777777" w:rsidR="007041DD" w:rsidRDefault="007041DD" w:rsidP="009B50B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Norfolk, VA</w:t>
                      </w:r>
                    </w:p>
                    <w:p w14:paraId="796AC899" w14:textId="77777777" w:rsidR="007041DD" w:rsidRDefault="007041DD" w:rsidP="009B50B4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Permit No. 102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738DBDF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3B57DA25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34589901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Cs w:val="0"/>
        </w:rPr>
      </w:pPr>
    </w:p>
    <w:p w14:paraId="45F293DB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061EFFE5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6E4BA4AB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66F921F7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7E98E5A8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4AAF5192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42D92B7A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2065AE34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77D8D448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5454D4BA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5571C61A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08C9A7D1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3B37C4A2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657F4E2B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5FE6C739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3375BC5C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46C7E96B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7E527918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</w:rPr>
      </w:pPr>
    </w:p>
    <w:p w14:paraId="27B3DA7D" w14:textId="77777777" w:rsidR="007041DD" w:rsidRPr="007041DD" w:rsidRDefault="007041DD" w:rsidP="007041DD">
      <w:pPr>
        <w:spacing w:after="0" w:line="240" w:lineRule="auto"/>
        <w:jc w:val="left"/>
        <w:rPr>
          <w:rFonts w:ascii="Poppins" w:hAnsi="Poppins" w:cs="Poppins"/>
          <w:bCs w:val="0"/>
          <w:sz w:val="12"/>
          <w:szCs w:val="12"/>
        </w:rPr>
      </w:pPr>
    </w:p>
    <w:p w14:paraId="39D1B139" w14:textId="77777777" w:rsidR="007041DD" w:rsidRPr="007041DD" w:rsidRDefault="007041DD" w:rsidP="007041DD">
      <w:pPr>
        <w:spacing w:after="0" w:line="240" w:lineRule="auto"/>
        <w:jc w:val="center"/>
        <w:rPr>
          <w:rFonts w:ascii="Poppins" w:hAnsi="Poppins" w:cs="Poppins"/>
          <w:b/>
          <w:sz w:val="32"/>
          <w:szCs w:val="32"/>
        </w:rPr>
      </w:pPr>
      <w:r w:rsidRPr="007041DD">
        <w:rPr>
          <w:rFonts w:ascii="Poppins" w:hAnsi="Poppins" w:cs="Poppins"/>
          <w:b/>
          <w:sz w:val="32"/>
          <w:szCs w:val="32"/>
        </w:rPr>
        <w:t>Support ECI</w:t>
      </w:r>
    </w:p>
    <w:p w14:paraId="00A1AE58" w14:textId="004DE0BD" w:rsidR="007041DD" w:rsidRDefault="007041DD" w:rsidP="00AB738B">
      <w:pPr>
        <w:spacing w:after="0" w:line="240" w:lineRule="auto"/>
        <w:jc w:val="center"/>
        <w:rPr>
          <w:rFonts w:ascii="Poppins" w:hAnsi="Poppins" w:cs="Poppins"/>
          <w:bCs w:val="0"/>
          <w:sz w:val="32"/>
          <w:szCs w:val="32"/>
        </w:rPr>
      </w:pPr>
      <w:r w:rsidRPr="007041DD">
        <w:rPr>
          <w:rFonts w:ascii="Poppins" w:hAnsi="Poppins" w:cs="Poppins"/>
          <w:bCs w:val="0"/>
          <w:noProof/>
        </w:rPr>
        <w:drawing>
          <wp:inline distT="0" distB="0" distL="0" distR="0" wp14:anchorId="54A5F975" wp14:editId="21F68D7E">
            <wp:extent cx="1383665" cy="1383665"/>
            <wp:effectExtent l="0" t="0" r="6985" b="6985"/>
            <wp:docPr id="79746090" name="Picture 12" descr="QR cod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6090" name="Picture 12" descr="QR code">
                      <a:hlinkClick r:id="rId26"/>
                    </pic:cNvPr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A0B0F" w14:textId="202DBBC1" w:rsidR="007041DD" w:rsidRPr="007041DD" w:rsidRDefault="007041DD" w:rsidP="00AB738B">
      <w:pPr>
        <w:spacing w:before="240" w:after="0" w:line="240" w:lineRule="auto"/>
        <w:jc w:val="center"/>
        <w:rPr>
          <w:rFonts w:ascii="Libre Franklin" w:hAnsi="Libre Franklin" w:cs="Poppins"/>
          <w:bCs w:val="0"/>
        </w:rPr>
      </w:pPr>
      <w:r w:rsidRPr="007041DD">
        <w:rPr>
          <w:rFonts w:ascii="Libre Franklin" w:hAnsi="Libre Franklin" w:cs="Poppins"/>
          <w:bCs w:val="0"/>
        </w:rPr>
        <w:t xml:space="preserve">Scan the QR code above </w:t>
      </w:r>
      <w:r w:rsidR="00AB738B">
        <w:rPr>
          <w:rFonts w:ascii="Libre Franklin" w:hAnsi="Libre Franklin" w:cs="Poppins"/>
          <w:bCs w:val="0"/>
        </w:rPr>
        <w:br/>
      </w:r>
      <w:r w:rsidRPr="007041DD">
        <w:rPr>
          <w:rFonts w:ascii="Libre Franklin" w:hAnsi="Libre Franklin" w:cs="Poppins"/>
          <w:bCs w:val="0"/>
        </w:rPr>
        <w:t xml:space="preserve">to make a tax-deductible donation to ECI via our website, or visit: </w:t>
      </w:r>
    </w:p>
    <w:p w14:paraId="777714EA" w14:textId="77777777" w:rsidR="007041DD" w:rsidRPr="007041DD" w:rsidRDefault="007041DD" w:rsidP="007041DD">
      <w:pPr>
        <w:spacing w:after="0" w:line="240" w:lineRule="auto"/>
        <w:jc w:val="center"/>
        <w:rPr>
          <w:rFonts w:ascii="Libre Franklin" w:hAnsi="Libre Franklin" w:cs="Poppins"/>
          <w:bCs w:val="0"/>
        </w:rPr>
      </w:pPr>
      <w:hyperlink r:id="rId28" w:history="1">
        <w:r w:rsidRPr="007041DD">
          <w:rPr>
            <w:rFonts w:ascii="Libre Franklin" w:hAnsi="Libre Franklin" w:cs="Poppins"/>
            <w:bCs w:val="0"/>
            <w:color w:val="0000FF"/>
            <w:u w:val="single"/>
          </w:rPr>
          <w:t>endependence.org/donate</w:t>
        </w:r>
      </w:hyperlink>
    </w:p>
    <w:bookmarkEnd w:id="0"/>
    <w:p w14:paraId="59EDE35B" w14:textId="015256F5" w:rsidR="005B6930" w:rsidRDefault="005B6930" w:rsidP="007041DD"/>
    <w:sectPr w:rsidR="005B6930" w:rsidSect="00F721BA">
      <w:type w:val="continuous"/>
      <w:pgSz w:w="12240" w:h="15840"/>
      <w:pgMar w:top="540" w:right="720" w:bottom="180" w:left="720" w:header="720" w:footer="72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num="3" w:space="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AA11F" w14:textId="77777777" w:rsidR="00DF74D4" w:rsidRDefault="00DF74D4" w:rsidP="00DF74D4">
      <w:pPr>
        <w:spacing w:after="0" w:line="240" w:lineRule="auto"/>
      </w:pPr>
      <w:r>
        <w:separator/>
      </w:r>
    </w:p>
  </w:endnote>
  <w:endnote w:type="continuationSeparator" w:id="0">
    <w:p w14:paraId="5B4F81C4" w14:textId="77777777" w:rsidR="00DF74D4" w:rsidRDefault="00DF74D4" w:rsidP="00DF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5EDF" w14:textId="77777777" w:rsidR="00DF74D4" w:rsidRDefault="00DF74D4" w:rsidP="00DF74D4">
      <w:pPr>
        <w:spacing w:after="0" w:line="240" w:lineRule="auto"/>
      </w:pPr>
      <w:r>
        <w:separator/>
      </w:r>
    </w:p>
  </w:footnote>
  <w:footnote w:type="continuationSeparator" w:id="0">
    <w:p w14:paraId="4413E902" w14:textId="77777777" w:rsidR="00DF74D4" w:rsidRDefault="00DF74D4" w:rsidP="00DF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7160"/>
    <w:multiLevelType w:val="hybridMultilevel"/>
    <w:tmpl w:val="8DF0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5B4E"/>
    <w:multiLevelType w:val="hybridMultilevel"/>
    <w:tmpl w:val="26223132"/>
    <w:lvl w:ilvl="0" w:tplc="15409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0326"/>
    <w:multiLevelType w:val="hybridMultilevel"/>
    <w:tmpl w:val="76FA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96009"/>
    <w:multiLevelType w:val="hybridMultilevel"/>
    <w:tmpl w:val="0B74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E7AE0"/>
    <w:multiLevelType w:val="hybridMultilevel"/>
    <w:tmpl w:val="79B4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06FAF"/>
    <w:multiLevelType w:val="hybridMultilevel"/>
    <w:tmpl w:val="9B74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E64AF"/>
    <w:multiLevelType w:val="hybridMultilevel"/>
    <w:tmpl w:val="C18E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31357">
    <w:abstractNumId w:val="3"/>
  </w:num>
  <w:num w:numId="2" w16cid:durableId="1463040278">
    <w:abstractNumId w:val="2"/>
  </w:num>
  <w:num w:numId="3" w16cid:durableId="93215283">
    <w:abstractNumId w:val="0"/>
  </w:num>
  <w:num w:numId="4" w16cid:durableId="990839158">
    <w:abstractNumId w:val="5"/>
  </w:num>
  <w:num w:numId="5" w16cid:durableId="1673793632">
    <w:abstractNumId w:val="4"/>
  </w:num>
  <w:num w:numId="6" w16cid:durableId="1497500247">
    <w:abstractNumId w:val="6"/>
  </w:num>
  <w:num w:numId="7" w16cid:durableId="94300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ocumentProtection w:edit="readOnly" w:enforcement="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73"/>
    <w:rsid w:val="00012B04"/>
    <w:rsid w:val="00013326"/>
    <w:rsid w:val="00022D82"/>
    <w:rsid w:val="000261AD"/>
    <w:rsid w:val="00033681"/>
    <w:rsid w:val="00042CD6"/>
    <w:rsid w:val="00046856"/>
    <w:rsid w:val="000512DF"/>
    <w:rsid w:val="00051CFB"/>
    <w:rsid w:val="000555AD"/>
    <w:rsid w:val="00056E65"/>
    <w:rsid w:val="00062710"/>
    <w:rsid w:val="000661D4"/>
    <w:rsid w:val="00075A1A"/>
    <w:rsid w:val="00080483"/>
    <w:rsid w:val="00084559"/>
    <w:rsid w:val="000A1EF0"/>
    <w:rsid w:val="000A273B"/>
    <w:rsid w:val="000B1AD5"/>
    <w:rsid w:val="000B5525"/>
    <w:rsid w:val="000B7C42"/>
    <w:rsid w:val="000C0210"/>
    <w:rsid w:val="000C619D"/>
    <w:rsid w:val="000D0FB6"/>
    <w:rsid w:val="000E18EA"/>
    <w:rsid w:val="000F574C"/>
    <w:rsid w:val="000F7559"/>
    <w:rsid w:val="00105ED8"/>
    <w:rsid w:val="001066AA"/>
    <w:rsid w:val="0011085B"/>
    <w:rsid w:val="00115B86"/>
    <w:rsid w:val="001265E8"/>
    <w:rsid w:val="00134550"/>
    <w:rsid w:val="001360A4"/>
    <w:rsid w:val="00140D2D"/>
    <w:rsid w:val="0015063B"/>
    <w:rsid w:val="00157B30"/>
    <w:rsid w:val="0016363F"/>
    <w:rsid w:val="00167307"/>
    <w:rsid w:val="00193713"/>
    <w:rsid w:val="00195725"/>
    <w:rsid w:val="00196828"/>
    <w:rsid w:val="0019751C"/>
    <w:rsid w:val="001A0844"/>
    <w:rsid w:val="001A1572"/>
    <w:rsid w:val="001A3365"/>
    <w:rsid w:val="001B3EBE"/>
    <w:rsid w:val="001B5398"/>
    <w:rsid w:val="001C2C21"/>
    <w:rsid w:val="001C598B"/>
    <w:rsid w:val="001D213F"/>
    <w:rsid w:val="001D355F"/>
    <w:rsid w:val="001D4AE8"/>
    <w:rsid w:val="001E0CFB"/>
    <w:rsid w:val="001E6019"/>
    <w:rsid w:val="001E60E9"/>
    <w:rsid w:val="001F120A"/>
    <w:rsid w:val="001F1EC9"/>
    <w:rsid w:val="001F33F8"/>
    <w:rsid w:val="00200C8D"/>
    <w:rsid w:val="00210021"/>
    <w:rsid w:val="00210561"/>
    <w:rsid w:val="00215954"/>
    <w:rsid w:val="00216531"/>
    <w:rsid w:val="00216654"/>
    <w:rsid w:val="002205AC"/>
    <w:rsid w:val="00231496"/>
    <w:rsid w:val="00237FB0"/>
    <w:rsid w:val="002401FA"/>
    <w:rsid w:val="00240365"/>
    <w:rsid w:val="00241B75"/>
    <w:rsid w:val="002535CE"/>
    <w:rsid w:val="002561E9"/>
    <w:rsid w:val="00263D36"/>
    <w:rsid w:val="00275EE7"/>
    <w:rsid w:val="002766F6"/>
    <w:rsid w:val="00283DCF"/>
    <w:rsid w:val="002961F6"/>
    <w:rsid w:val="002A5C6B"/>
    <w:rsid w:val="002B58CC"/>
    <w:rsid w:val="002C15E5"/>
    <w:rsid w:val="002C223B"/>
    <w:rsid w:val="002C318D"/>
    <w:rsid w:val="002C3397"/>
    <w:rsid w:val="002C3E50"/>
    <w:rsid w:val="002C4308"/>
    <w:rsid w:val="002D1DEC"/>
    <w:rsid w:val="002F0F49"/>
    <w:rsid w:val="002F4C9D"/>
    <w:rsid w:val="002F5FEF"/>
    <w:rsid w:val="002F649F"/>
    <w:rsid w:val="002F7E43"/>
    <w:rsid w:val="0030407C"/>
    <w:rsid w:val="00306E03"/>
    <w:rsid w:val="00311B8B"/>
    <w:rsid w:val="003209F7"/>
    <w:rsid w:val="003218A2"/>
    <w:rsid w:val="003321DD"/>
    <w:rsid w:val="00334400"/>
    <w:rsid w:val="003406B8"/>
    <w:rsid w:val="00341DB5"/>
    <w:rsid w:val="00342336"/>
    <w:rsid w:val="003504F9"/>
    <w:rsid w:val="00361160"/>
    <w:rsid w:val="003613AB"/>
    <w:rsid w:val="00362D8E"/>
    <w:rsid w:val="00367311"/>
    <w:rsid w:val="00367ED6"/>
    <w:rsid w:val="003729AF"/>
    <w:rsid w:val="00373AA9"/>
    <w:rsid w:val="003834AA"/>
    <w:rsid w:val="00392CDA"/>
    <w:rsid w:val="00393D7C"/>
    <w:rsid w:val="00395BDE"/>
    <w:rsid w:val="003A2E24"/>
    <w:rsid w:val="003B1242"/>
    <w:rsid w:val="003B348F"/>
    <w:rsid w:val="003C02DC"/>
    <w:rsid w:val="003C063F"/>
    <w:rsid w:val="003C386E"/>
    <w:rsid w:val="003D0949"/>
    <w:rsid w:val="003D3837"/>
    <w:rsid w:val="003D3DFE"/>
    <w:rsid w:val="003E04D5"/>
    <w:rsid w:val="003E347D"/>
    <w:rsid w:val="003F7F36"/>
    <w:rsid w:val="00403A3D"/>
    <w:rsid w:val="00403EA4"/>
    <w:rsid w:val="00404D49"/>
    <w:rsid w:val="0041105A"/>
    <w:rsid w:val="004176ED"/>
    <w:rsid w:val="00423F5E"/>
    <w:rsid w:val="004269E3"/>
    <w:rsid w:val="00433BE8"/>
    <w:rsid w:val="004359E5"/>
    <w:rsid w:val="0043719D"/>
    <w:rsid w:val="00442C98"/>
    <w:rsid w:val="0044609B"/>
    <w:rsid w:val="0045279A"/>
    <w:rsid w:val="00455868"/>
    <w:rsid w:val="00457A34"/>
    <w:rsid w:val="004618F4"/>
    <w:rsid w:val="004629A1"/>
    <w:rsid w:val="00463E22"/>
    <w:rsid w:val="0048347C"/>
    <w:rsid w:val="00492248"/>
    <w:rsid w:val="004A23FD"/>
    <w:rsid w:val="004B793D"/>
    <w:rsid w:val="004C0AE8"/>
    <w:rsid w:val="004C294C"/>
    <w:rsid w:val="004C6F79"/>
    <w:rsid w:val="004C7AA3"/>
    <w:rsid w:val="004D7F61"/>
    <w:rsid w:val="004E722A"/>
    <w:rsid w:val="004F1A81"/>
    <w:rsid w:val="004F5530"/>
    <w:rsid w:val="005001A2"/>
    <w:rsid w:val="00505B68"/>
    <w:rsid w:val="00516B4F"/>
    <w:rsid w:val="00522535"/>
    <w:rsid w:val="0052599F"/>
    <w:rsid w:val="00536397"/>
    <w:rsid w:val="00540F0F"/>
    <w:rsid w:val="00543E0E"/>
    <w:rsid w:val="0055296F"/>
    <w:rsid w:val="00565B62"/>
    <w:rsid w:val="005737F4"/>
    <w:rsid w:val="00573FF9"/>
    <w:rsid w:val="00577CF4"/>
    <w:rsid w:val="00591933"/>
    <w:rsid w:val="005921F7"/>
    <w:rsid w:val="0059293D"/>
    <w:rsid w:val="00593F0B"/>
    <w:rsid w:val="005A29E5"/>
    <w:rsid w:val="005B3A4D"/>
    <w:rsid w:val="005B6930"/>
    <w:rsid w:val="005C3705"/>
    <w:rsid w:val="005D5006"/>
    <w:rsid w:val="005D6207"/>
    <w:rsid w:val="005D65E2"/>
    <w:rsid w:val="005D662B"/>
    <w:rsid w:val="005F32FA"/>
    <w:rsid w:val="00605AA0"/>
    <w:rsid w:val="00605B38"/>
    <w:rsid w:val="00607403"/>
    <w:rsid w:val="0061422D"/>
    <w:rsid w:val="0062440E"/>
    <w:rsid w:val="00625E82"/>
    <w:rsid w:val="0063132F"/>
    <w:rsid w:val="006351DB"/>
    <w:rsid w:val="006367C3"/>
    <w:rsid w:val="00643159"/>
    <w:rsid w:val="0064441E"/>
    <w:rsid w:val="00653687"/>
    <w:rsid w:val="00653DF4"/>
    <w:rsid w:val="006555DB"/>
    <w:rsid w:val="00655F62"/>
    <w:rsid w:val="006652FE"/>
    <w:rsid w:val="00666192"/>
    <w:rsid w:val="00666AC1"/>
    <w:rsid w:val="00672D30"/>
    <w:rsid w:val="00676D7F"/>
    <w:rsid w:val="00681D33"/>
    <w:rsid w:val="00692324"/>
    <w:rsid w:val="006A19A2"/>
    <w:rsid w:val="006A3F50"/>
    <w:rsid w:val="006B7300"/>
    <w:rsid w:val="006C2B4A"/>
    <w:rsid w:val="006C64F4"/>
    <w:rsid w:val="006F3C0A"/>
    <w:rsid w:val="006F425B"/>
    <w:rsid w:val="006F588A"/>
    <w:rsid w:val="006F7145"/>
    <w:rsid w:val="006F7B0E"/>
    <w:rsid w:val="00702B12"/>
    <w:rsid w:val="00703F3B"/>
    <w:rsid w:val="007041DD"/>
    <w:rsid w:val="00714421"/>
    <w:rsid w:val="00723044"/>
    <w:rsid w:val="00733A25"/>
    <w:rsid w:val="00735323"/>
    <w:rsid w:val="00736046"/>
    <w:rsid w:val="00737C3D"/>
    <w:rsid w:val="00783C10"/>
    <w:rsid w:val="00791AA0"/>
    <w:rsid w:val="007A32B1"/>
    <w:rsid w:val="007B29F7"/>
    <w:rsid w:val="007B70DB"/>
    <w:rsid w:val="007C3901"/>
    <w:rsid w:val="007C6927"/>
    <w:rsid w:val="007C7EBE"/>
    <w:rsid w:val="007D346D"/>
    <w:rsid w:val="007E694F"/>
    <w:rsid w:val="007E6F20"/>
    <w:rsid w:val="007F1E1E"/>
    <w:rsid w:val="007F1FEE"/>
    <w:rsid w:val="007F53FF"/>
    <w:rsid w:val="007F5C6D"/>
    <w:rsid w:val="007F5F4F"/>
    <w:rsid w:val="0084481F"/>
    <w:rsid w:val="00845161"/>
    <w:rsid w:val="0084569A"/>
    <w:rsid w:val="00853FAF"/>
    <w:rsid w:val="00860B3F"/>
    <w:rsid w:val="0086594B"/>
    <w:rsid w:val="00867522"/>
    <w:rsid w:val="00873BB7"/>
    <w:rsid w:val="00874861"/>
    <w:rsid w:val="00874C35"/>
    <w:rsid w:val="0088259D"/>
    <w:rsid w:val="0089772A"/>
    <w:rsid w:val="00897B33"/>
    <w:rsid w:val="008A2D5B"/>
    <w:rsid w:val="008B373B"/>
    <w:rsid w:val="008C005A"/>
    <w:rsid w:val="008C56C7"/>
    <w:rsid w:val="008D1C79"/>
    <w:rsid w:val="008D3473"/>
    <w:rsid w:val="008D37EA"/>
    <w:rsid w:val="008E5C00"/>
    <w:rsid w:val="008E6255"/>
    <w:rsid w:val="008F0CF6"/>
    <w:rsid w:val="008F39D9"/>
    <w:rsid w:val="00910C28"/>
    <w:rsid w:val="00911294"/>
    <w:rsid w:val="00915577"/>
    <w:rsid w:val="00916810"/>
    <w:rsid w:val="00923813"/>
    <w:rsid w:val="00930647"/>
    <w:rsid w:val="00931BD4"/>
    <w:rsid w:val="00931F68"/>
    <w:rsid w:val="009322AF"/>
    <w:rsid w:val="00933E84"/>
    <w:rsid w:val="0093648C"/>
    <w:rsid w:val="009378F9"/>
    <w:rsid w:val="00944495"/>
    <w:rsid w:val="009453DE"/>
    <w:rsid w:val="00952EE9"/>
    <w:rsid w:val="009550D0"/>
    <w:rsid w:val="00960EB4"/>
    <w:rsid w:val="0096164C"/>
    <w:rsid w:val="00971915"/>
    <w:rsid w:val="0097279D"/>
    <w:rsid w:val="00981886"/>
    <w:rsid w:val="00982368"/>
    <w:rsid w:val="0098482D"/>
    <w:rsid w:val="00986CA7"/>
    <w:rsid w:val="009A46D2"/>
    <w:rsid w:val="009A5FC9"/>
    <w:rsid w:val="009B50B4"/>
    <w:rsid w:val="009C30ED"/>
    <w:rsid w:val="009D230A"/>
    <w:rsid w:val="009D2B41"/>
    <w:rsid w:val="009D3C04"/>
    <w:rsid w:val="009D45C1"/>
    <w:rsid w:val="009D4A12"/>
    <w:rsid w:val="009D4DAF"/>
    <w:rsid w:val="009D59BC"/>
    <w:rsid w:val="009E57D6"/>
    <w:rsid w:val="009E5C88"/>
    <w:rsid w:val="009F140C"/>
    <w:rsid w:val="009F1DD7"/>
    <w:rsid w:val="009F214E"/>
    <w:rsid w:val="009F2EAB"/>
    <w:rsid w:val="009F6494"/>
    <w:rsid w:val="00A04D60"/>
    <w:rsid w:val="00A0640E"/>
    <w:rsid w:val="00A12543"/>
    <w:rsid w:val="00A14906"/>
    <w:rsid w:val="00A14A5A"/>
    <w:rsid w:val="00A23C79"/>
    <w:rsid w:val="00A242C6"/>
    <w:rsid w:val="00A36179"/>
    <w:rsid w:val="00A40B96"/>
    <w:rsid w:val="00A42C28"/>
    <w:rsid w:val="00A53E2F"/>
    <w:rsid w:val="00A61673"/>
    <w:rsid w:val="00A65A99"/>
    <w:rsid w:val="00A70C8C"/>
    <w:rsid w:val="00A71D23"/>
    <w:rsid w:val="00A72600"/>
    <w:rsid w:val="00A92DA4"/>
    <w:rsid w:val="00A948B4"/>
    <w:rsid w:val="00A97026"/>
    <w:rsid w:val="00AA245C"/>
    <w:rsid w:val="00AB34ED"/>
    <w:rsid w:val="00AB49D1"/>
    <w:rsid w:val="00AB738B"/>
    <w:rsid w:val="00AC0B81"/>
    <w:rsid w:val="00AC5029"/>
    <w:rsid w:val="00AD33F5"/>
    <w:rsid w:val="00AD4B24"/>
    <w:rsid w:val="00AE4FDE"/>
    <w:rsid w:val="00AF064E"/>
    <w:rsid w:val="00AF07DD"/>
    <w:rsid w:val="00AF3E3F"/>
    <w:rsid w:val="00B00D6A"/>
    <w:rsid w:val="00B030FF"/>
    <w:rsid w:val="00B042A7"/>
    <w:rsid w:val="00B04EB3"/>
    <w:rsid w:val="00B16A4B"/>
    <w:rsid w:val="00B2429E"/>
    <w:rsid w:val="00B244B2"/>
    <w:rsid w:val="00B26617"/>
    <w:rsid w:val="00B274ED"/>
    <w:rsid w:val="00B313E9"/>
    <w:rsid w:val="00B36F71"/>
    <w:rsid w:val="00B4569A"/>
    <w:rsid w:val="00B5755B"/>
    <w:rsid w:val="00B60BCC"/>
    <w:rsid w:val="00B85506"/>
    <w:rsid w:val="00B905F3"/>
    <w:rsid w:val="00B943D3"/>
    <w:rsid w:val="00BA153A"/>
    <w:rsid w:val="00BA238D"/>
    <w:rsid w:val="00BA6882"/>
    <w:rsid w:val="00BA7D5E"/>
    <w:rsid w:val="00BB1A44"/>
    <w:rsid w:val="00BB4EF4"/>
    <w:rsid w:val="00BB78E8"/>
    <w:rsid w:val="00BC7FC9"/>
    <w:rsid w:val="00BD3C5E"/>
    <w:rsid w:val="00BE2606"/>
    <w:rsid w:val="00BE57D0"/>
    <w:rsid w:val="00BE6250"/>
    <w:rsid w:val="00C00067"/>
    <w:rsid w:val="00C0341C"/>
    <w:rsid w:val="00C141AC"/>
    <w:rsid w:val="00C156C7"/>
    <w:rsid w:val="00C242B7"/>
    <w:rsid w:val="00C31311"/>
    <w:rsid w:val="00C4116F"/>
    <w:rsid w:val="00C41D9B"/>
    <w:rsid w:val="00C43EB2"/>
    <w:rsid w:val="00C46FE8"/>
    <w:rsid w:val="00C52CDB"/>
    <w:rsid w:val="00C60602"/>
    <w:rsid w:val="00C67E3D"/>
    <w:rsid w:val="00C70B3F"/>
    <w:rsid w:val="00C81728"/>
    <w:rsid w:val="00C840B9"/>
    <w:rsid w:val="00C87D76"/>
    <w:rsid w:val="00C87FC2"/>
    <w:rsid w:val="00C927A8"/>
    <w:rsid w:val="00C97902"/>
    <w:rsid w:val="00CA0E7D"/>
    <w:rsid w:val="00CA21E0"/>
    <w:rsid w:val="00CA27B2"/>
    <w:rsid w:val="00CA61DF"/>
    <w:rsid w:val="00CB0070"/>
    <w:rsid w:val="00CC51EB"/>
    <w:rsid w:val="00CD0706"/>
    <w:rsid w:val="00CD7012"/>
    <w:rsid w:val="00CE089C"/>
    <w:rsid w:val="00CE09BE"/>
    <w:rsid w:val="00CE48EE"/>
    <w:rsid w:val="00CF05DD"/>
    <w:rsid w:val="00D16CF7"/>
    <w:rsid w:val="00D17388"/>
    <w:rsid w:val="00D20206"/>
    <w:rsid w:val="00D2094F"/>
    <w:rsid w:val="00D3534B"/>
    <w:rsid w:val="00D408F4"/>
    <w:rsid w:val="00D5289C"/>
    <w:rsid w:val="00D64598"/>
    <w:rsid w:val="00D645A7"/>
    <w:rsid w:val="00D670DD"/>
    <w:rsid w:val="00D75254"/>
    <w:rsid w:val="00D81EDD"/>
    <w:rsid w:val="00D8367A"/>
    <w:rsid w:val="00D87EC2"/>
    <w:rsid w:val="00DA2201"/>
    <w:rsid w:val="00DA2710"/>
    <w:rsid w:val="00DA4EBB"/>
    <w:rsid w:val="00DB442C"/>
    <w:rsid w:val="00DC3B8D"/>
    <w:rsid w:val="00DC5FD8"/>
    <w:rsid w:val="00DC668D"/>
    <w:rsid w:val="00DD13E2"/>
    <w:rsid w:val="00DD43D7"/>
    <w:rsid w:val="00DD78C4"/>
    <w:rsid w:val="00DE0A83"/>
    <w:rsid w:val="00DE3AD3"/>
    <w:rsid w:val="00DE418C"/>
    <w:rsid w:val="00DE54BA"/>
    <w:rsid w:val="00DF74D4"/>
    <w:rsid w:val="00E036CB"/>
    <w:rsid w:val="00E108CD"/>
    <w:rsid w:val="00E13FBF"/>
    <w:rsid w:val="00E25ADE"/>
    <w:rsid w:val="00E26B02"/>
    <w:rsid w:val="00E27D23"/>
    <w:rsid w:val="00E31FAF"/>
    <w:rsid w:val="00E3439A"/>
    <w:rsid w:val="00E343CD"/>
    <w:rsid w:val="00E423E1"/>
    <w:rsid w:val="00E42ECE"/>
    <w:rsid w:val="00E52462"/>
    <w:rsid w:val="00E53CA9"/>
    <w:rsid w:val="00E60683"/>
    <w:rsid w:val="00E66877"/>
    <w:rsid w:val="00E66E20"/>
    <w:rsid w:val="00E675AB"/>
    <w:rsid w:val="00E703EA"/>
    <w:rsid w:val="00E750C3"/>
    <w:rsid w:val="00E80743"/>
    <w:rsid w:val="00E849B3"/>
    <w:rsid w:val="00E85221"/>
    <w:rsid w:val="00EA27DD"/>
    <w:rsid w:val="00EA6EF3"/>
    <w:rsid w:val="00EC1E41"/>
    <w:rsid w:val="00ED096B"/>
    <w:rsid w:val="00ED1BA6"/>
    <w:rsid w:val="00ED28EE"/>
    <w:rsid w:val="00ED391A"/>
    <w:rsid w:val="00ED4D04"/>
    <w:rsid w:val="00ED6658"/>
    <w:rsid w:val="00EE1F20"/>
    <w:rsid w:val="00EE3E10"/>
    <w:rsid w:val="00EE7934"/>
    <w:rsid w:val="00EF2393"/>
    <w:rsid w:val="00EF3B81"/>
    <w:rsid w:val="00F00C71"/>
    <w:rsid w:val="00F07915"/>
    <w:rsid w:val="00F079BF"/>
    <w:rsid w:val="00F15591"/>
    <w:rsid w:val="00F1708F"/>
    <w:rsid w:val="00F3035A"/>
    <w:rsid w:val="00F357C6"/>
    <w:rsid w:val="00F37741"/>
    <w:rsid w:val="00F45ADB"/>
    <w:rsid w:val="00F60810"/>
    <w:rsid w:val="00F70EE5"/>
    <w:rsid w:val="00F721BA"/>
    <w:rsid w:val="00F724DD"/>
    <w:rsid w:val="00F7329A"/>
    <w:rsid w:val="00F86F33"/>
    <w:rsid w:val="00F97C8B"/>
    <w:rsid w:val="00FA2126"/>
    <w:rsid w:val="00FB08E7"/>
    <w:rsid w:val="00FB3C04"/>
    <w:rsid w:val="00FC07F7"/>
    <w:rsid w:val="00FD09F9"/>
    <w:rsid w:val="00FD795B"/>
    <w:rsid w:val="00FE0CC8"/>
    <w:rsid w:val="00FE1756"/>
    <w:rsid w:val="00FE450A"/>
    <w:rsid w:val="00FE579D"/>
    <w:rsid w:val="00FF1B53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FBC1"/>
  <w15:chartTrackingRefBased/>
  <w15:docId w15:val="{C39E74B4-57CF-48C7-BC93-DB52FB3E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ED"/>
    <w:pPr>
      <w:jc w:val="both"/>
    </w:pPr>
    <w:rPr>
      <w:rFonts w:ascii="Roboto" w:eastAsia="Times New Roman" w:hAnsi="Roboto" w:cs="Arial"/>
      <w:bCs/>
      <w:sz w:val="24"/>
      <w:szCs w:val="24"/>
    </w:rPr>
  </w:style>
  <w:style w:type="paragraph" w:styleId="Heading1">
    <w:name w:val="heading 1"/>
    <w:aliases w:val="HEADLINE"/>
    <w:basedOn w:val="Normal"/>
    <w:next w:val="Normal"/>
    <w:link w:val="Heading1Char"/>
    <w:uiPriority w:val="9"/>
    <w:qFormat/>
    <w:rsid w:val="00C0341C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B53"/>
    <w:pPr>
      <w:spacing w:after="0"/>
      <w:outlineLvl w:val="1"/>
    </w:pPr>
    <w:rPr>
      <w:rFonts w:ascii="Poppins" w:hAnsi="Poppins" w:cs="Poppins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41C"/>
    <w:pPr>
      <w:outlineLvl w:val="2"/>
    </w:pPr>
    <w:rPr>
      <w:rFonts w:cs="Aptos Serif"/>
      <w:b/>
      <w:bCs w:val="0"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341C"/>
    <w:pPr>
      <w:jc w:val="center"/>
      <w:outlineLvl w:val="3"/>
    </w:pPr>
    <w:rPr>
      <w:rFonts w:ascii="Poppins" w:hAnsi="Poppins" w:cs="Poppins"/>
      <w:b/>
      <w:bCs w:val="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26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3473"/>
    <w:pPr>
      <w:ind w:left="-180"/>
      <w:jc w:val="center"/>
    </w:pPr>
    <w:rPr>
      <w:b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8D3473"/>
    <w:rPr>
      <w:rFonts w:ascii="Calibri" w:eastAsia="Times New Roman" w:hAnsi="Calibri" w:cs="Times New Roman"/>
      <w:b/>
      <w:sz w:val="42"/>
      <w:szCs w:val="42"/>
    </w:rPr>
  </w:style>
  <w:style w:type="paragraph" w:customStyle="1" w:styleId="Default">
    <w:name w:val="Default"/>
    <w:basedOn w:val="Normal"/>
    <w:rsid w:val="008D3473"/>
    <w:pPr>
      <w:autoSpaceDE w:val="0"/>
      <w:autoSpaceDN w:val="0"/>
    </w:pPr>
    <w:rPr>
      <w:rFonts w:ascii="Times New Roman" w:hAnsi="Times New Roman"/>
      <w:color w:val="000000"/>
    </w:rPr>
  </w:style>
  <w:style w:type="character" w:customStyle="1" w:styleId="Heading1Char">
    <w:name w:val="Heading 1 Char"/>
    <w:aliases w:val="HEADLINE Char"/>
    <w:basedOn w:val="DefaultParagraphFont"/>
    <w:link w:val="Heading1"/>
    <w:uiPriority w:val="9"/>
    <w:rsid w:val="00C0341C"/>
    <w:rPr>
      <w:rFonts w:ascii="Roboto" w:eastAsia="Times New Roman" w:hAnsi="Roboto" w:cs="Arial"/>
      <w:b/>
      <w:sz w:val="48"/>
      <w:szCs w:val="48"/>
    </w:rPr>
  </w:style>
  <w:style w:type="character" w:styleId="Hyperlink">
    <w:name w:val="Hyperlink"/>
    <w:rsid w:val="008D347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D3473"/>
    <w:rPr>
      <w:szCs w:val="32"/>
    </w:rPr>
  </w:style>
  <w:style w:type="table" w:styleId="TableGrid">
    <w:name w:val="Table Grid"/>
    <w:basedOn w:val="TableNormal"/>
    <w:uiPriority w:val="39"/>
    <w:rsid w:val="00F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2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9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9A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9A1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9A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A1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E260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CompanyInfo">
    <w:name w:val="Company Info"/>
    <w:basedOn w:val="Normal"/>
    <w:rsid w:val="00C141AC"/>
    <w:pPr>
      <w:spacing w:after="180"/>
      <w:jc w:val="center"/>
    </w:pPr>
    <w:rPr>
      <w:rFonts w:ascii="Lucida Sans Unicode" w:hAnsi="Lucida Sans Unicode" w:cs="Lucida Sans Unicode"/>
      <w:sz w:val="18"/>
    </w:rPr>
  </w:style>
  <w:style w:type="paragraph" w:styleId="Footer">
    <w:name w:val="footer"/>
    <w:basedOn w:val="Normal"/>
    <w:link w:val="FooterChar"/>
    <w:rsid w:val="00C141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center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95" w:lineRule="auto"/>
    </w:pPr>
    <w:rPr>
      <w:rFonts w:ascii="Times New Roman" w:hAnsi="Times New Roman"/>
      <w:color w:val="000000"/>
      <w:kern w:val="28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141AC"/>
    <w:rPr>
      <w:rFonts w:ascii="Times New Roman" w:eastAsia="Times New Roman" w:hAnsi="Times New Roman" w:cs="Times New Roman"/>
      <w:color w:val="000000"/>
      <w:kern w:val="28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97B33"/>
    <w:pPr>
      <w:ind w:left="720"/>
      <w:contextualSpacing/>
    </w:pPr>
  </w:style>
  <w:style w:type="paragraph" w:customStyle="1" w:styleId="Dates">
    <w:name w:val="Dates"/>
    <w:basedOn w:val="Normal"/>
    <w:rsid w:val="009378F9"/>
    <w:rPr>
      <w:rFonts w:ascii="Century Gothic" w:hAnsi="Century Gothic"/>
      <w:sz w:val="20"/>
      <w:szCs w:val="20"/>
    </w:rPr>
  </w:style>
  <w:style w:type="paragraph" w:styleId="Revision">
    <w:name w:val="Revision"/>
    <w:hidden/>
    <w:uiPriority w:val="99"/>
    <w:semiHidden/>
    <w:rsid w:val="009378F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1B53"/>
    <w:rPr>
      <w:rFonts w:ascii="Poppins" w:eastAsia="Times New Roman" w:hAnsi="Poppins" w:cs="Poppins"/>
      <w:bCs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3218A2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3218A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B1A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6C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0341C"/>
    <w:rPr>
      <w:rFonts w:ascii="Roboto" w:eastAsia="Times New Roman" w:hAnsi="Roboto" w:cs="Aptos Serif"/>
      <w:b/>
      <w:bCs/>
      <w:i/>
      <w:iCs/>
      <w:sz w:val="24"/>
      <w:szCs w:val="24"/>
    </w:rPr>
  </w:style>
  <w:style w:type="paragraph" w:customStyle="1" w:styleId="CALENDAR">
    <w:name w:val="CALENDAR"/>
    <w:basedOn w:val="Normal"/>
    <w:link w:val="CALENDARChar"/>
    <w:qFormat/>
    <w:rsid w:val="00FF1B53"/>
    <w:pPr>
      <w:framePr w:hSpace="187" w:wrap="around" w:vAnchor="page" w:hAnchor="margin" w:y="1791"/>
      <w:spacing w:after="0" w:line="240" w:lineRule="auto"/>
      <w:jc w:val="left"/>
    </w:pPr>
    <w:rPr>
      <w:bCs w:val="0"/>
      <w:sz w:val="22"/>
      <w:szCs w:val="22"/>
    </w:rPr>
  </w:style>
  <w:style w:type="character" w:customStyle="1" w:styleId="CALENDARChar">
    <w:name w:val="CALENDAR Char"/>
    <w:basedOn w:val="DefaultParagraphFont"/>
    <w:link w:val="CALENDAR"/>
    <w:rsid w:val="00FF1B53"/>
    <w:rPr>
      <w:rFonts w:ascii="Roboto" w:eastAsia="Times New Roman" w:hAnsi="Roboto" w:cs="Arial"/>
    </w:rPr>
  </w:style>
  <w:style w:type="paragraph" w:customStyle="1" w:styleId="ENVELOPE">
    <w:name w:val="ENVELOPE"/>
    <w:basedOn w:val="Normal"/>
    <w:link w:val="ENVELOPEChar"/>
    <w:qFormat/>
    <w:rsid w:val="00C0341C"/>
    <w:pPr>
      <w:jc w:val="center"/>
    </w:pPr>
    <w:rPr>
      <w:rFonts w:ascii="Libre Franklin" w:hAnsi="Libre Franklin" w:cs="Poppins"/>
    </w:rPr>
  </w:style>
  <w:style w:type="character" w:customStyle="1" w:styleId="ENVELOPEChar">
    <w:name w:val="ENVELOPE Char"/>
    <w:basedOn w:val="DefaultParagraphFont"/>
    <w:link w:val="ENVELOPE"/>
    <w:rsid w:val="00C0341C"/>
    <w:rPr>
      <w:rFonts w:ascii="Libre Franklin" w:eastAsia="Times New Roman" w:hAnsi="Libre Franklin" w:cs="Poppins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341C"/>
    <w:rPr>
      <w:rFonts w:ascii="Poppins" w:eastAsia="Times New Roman" w:hAnsi="Poppins" w:cs="Poppins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F7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D4"/>
    <w:rPr>
      <w:rFonts w:ascii="Roboto" w:eastAsia="Times New Roman" w:hAnsi="Roboto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aemergency.gov/" TargetMode="External"/><Relationship Id="rId18" Type="http://schemas.openxmlformats.org/officeDocument/2006/relationships/hyperlink" Target="mailto:VATOUCH.22@gmail.com" TargetMode="External"/><Relationship Id="rId26" Type="http://schemas.openxmlformats.org/officeDocument/2006/relationships/hyperlink" Target="https://endependence.org/donat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ndependence.org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peatc.org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aouellette@endependence.org" TargetMode="External"/><Relationship Id="rId20" Type="http://schemas.openxmlformats.org/officeDocument/2006/relationships/hyperlink" Target="mailto:ecinorf@endependence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facebook.com/ECINorfol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mailto:ehoapili@endependence.org" TargetMode="External"/><Relationship Id="rId28" Type="http://schemas.openxmlformats.org/officeDocument/2006/relationships/hyperlink" Target="https://endependence.org/donate" TargetMode="External"/><Relationship Id="rId10" Type="http://schemas.openxmlformats.org/officeDocument/2006/relationships/hyperlink" Target="mailto:tmanno@endependence.org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endependence.org/zoom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tmanno@endependence.org" TargetMode="External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FE33-C405-4253-9E4C-AB9A9C9F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927</Words>
  <Characters>5053</Characters>
  <Application>Microsoft Office Word</Application>
  <DocSecurity>8</DocSecurity>
  <Lines>360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Hoapili</dc:creator>
  <cp:keywords/>
  <dc:description/>
  <cp:lastModifiedBy>Emily Hoapili</cp:lastModifiedBy>
  <cp:revision>3</cp:revision>
  <cp:lastPrinted>2025-07-24T14:17:00Z</cp:lastPrinted>
  <dcterms:created xsi:type="dcterms:W3CDTF">2025-07-24T14:16:00Z</dcterms:created>
  <dcterms:modified xsi:type="dcterms:W3CDTF">2025-07-24T14:40:00Z</dcterms:modified>
</cp:coreProperties>
</file>